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01A87678" w:rsidR="006322A0" w:rsidRPr="004D44CF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 xml:space="preserve">Zał. nr 1 do SWZ </w:t>
      </w:r>
    </w:p>
    <w:p w14:paraId="351A2230" w14:textId="77777777" w:rsidR="00B63299" w:rsidRDefault="00B63299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547F5CDB" w:rsidR="006322A0" w:rsidRPr="00B6329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B63299">
        <w:rPr>
          <w:rFonts w:ascii="Arial" w:hAnsi="Arial" w:cs="Arial"/>
          <w:b/>
          <w:sz w:val="28"/>
          <w:szCs w:val="28"/>
        </w:rPr>
        <w:t>OPIS PRZEDMIOTU ZAMÓWIENIA</w:t>
      </w:r>
    </w:p>
    <w:p w14:paraId="45FA3709" w14:textId="77777777" w:rsidR="007C719C" w:rsidRPr="004D44CF" w:rsidRDefault="007C719C" w:rsidP="006322A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B2268FF" w14:textId="6689A14B" w:rsidR="007050FF" w:rsidRPr="004D44CF" w:rsidRDefault="007050FF" w:rsidP="007050F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C9773B">
        <w:rPr>
          <w:rFonts w:ascii="Arial" w:hAnsi="Arial" w:cs="Arial"/>
          <w:b/>
          <w:sz w:val="24"/>
          <w:szCs w:val="24"/>
        </w:rPr>
        <w:t>1.</w:t>
      </w:r>
      <w:r w:rsidRPr="00C9773B">
        <w:rPr>
          <w:rFonts w:ascii="Arial" w:hAnsi="Arial" w:cs="Arial"/>
          <w:b/>
          <w:sz w:val="24"/>
          <w:szCs w:val="24"/>
        </w:rPr>
        <w:tab/>
        <w:t xml:space="preserve">OPIS ZAMÓWIENIA NA WYKONANIE DOKUMENTACJI PROJEKTOWEJ </w:t>
      </w:r>
      <w:r w:rsidR="00F65825" w:rsidRPr="00C9773B">
        <w:rPr>
          <w:rFonts w:ascii="Arial" w:hAnsi="Arial" w:cs="Arial"/>
          <w:b/>
          <w:sz w:val="24"/>
          <w:szCs w:val="24"/>
        </w:rPr>
        <w:br/>
      </w:r>
      <w:r w:rsidRPr="00C9773B">
        <w:rPr>
          <w:rFonts w:ascii="Arial" w:hAnsi="Arial" w:cs="Arial"/>
          <w:b/>
          <w:sz w:val="24"/>
          <w:szCs w:val="24"/>
        </w:rPr>
        <w:t>W RAMACH ZADANIA PODSTAWOWEGO</w:t>
      </w:r>
      <w:r w:rsidRPr="004D44CF">
        <w:rPr>
          <w:rFonts w:ascii="Arial" w:hAnsi="Arial" w:cs="Arial"/>
          <w:bCs/>
          <w:sz w:val="22"/>
          <w:szCs w:val="22"/>
        </w:rPr>
        <w:t>.</w:t>
      </w:r>
    </w:p>
    <w:p w14:paraId="57E54566" w14:textId="333C1D6C" w:rsidR="004D44CF" w:rsidRPr="004D44CF" w:rsidRDefault="00C63D5E" w:rsidP="004D44CF">
      <w:p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4D44CF" w:rsidRPr="004D44CF">
        <w:rPr>
          <w:rFonts w:ascii="Arial" w:hAnsi="Arial" w:cs="Arial"/>
          <w:sz w:val="22"/>
          <w:szCs w:val="22"/>
        </w:rPr>
        <w:t>Celem przedsięwzięcia jest poprawa uwilgotnienia siedlisk leśnych poprzez podniesienie lustra wody gruntowej na terenach bezpośrednio przyległych do zbiornika, zmiana szybkiego odpływu wód powierzchniowych z terenu lasu na spowolniony odpływ gruntowy.</w:t>
      </w:r>
    </w:p>
    <w:p w14:paraId="6141E8FD" w14:textId="10CAADE0" w:rsidR="007050FF" w:rsidRPr="004D44CF" w:rsidRDefault="007050FF" w:rsidP="004C4E68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1.2.</w:t>
      </w:r>
      <w:r w:rsidRPr="004D44CF">
        <w:rPr>
          <w:rFonts w:ascii="Arial" w:hAnsi="Arial" w:cs="Arial"/>
          <w:bCs/>
          <w:sz w:val="22"/>
          <w:szCs w:val="22"/>
        </w:rPr>
        <w:tab/>
        <w:t>Zakres zamówienia obejmuje wykonanie kompletnej dokumentacji projektow</w:t>
      </w:r>
      <w:r w:rsidR="005F79AD" w:rsidRPr="004D44CF">
        <w:rPr>
          <w:rFonts w:ascii="Arial" w:hAnsi="Arial" w:cs="Arial"/>
          <w:bCs/>
          <w:sz w:val="22"/>
          <w:szCs w:val="22"/>
        </w:rPr>
        <w:t xml:space="preserve">o-kosztorysowej </w:t>
      </w:r>
      <w:r w:rsidRPr="004D44CF">
        <w:rPr>
          <w:rFonts w:ascii="Arial" w:hAnsi="Arial" w:cs="Arial"/>
          <w:bCs/>
          <w:sz w:val="22"/>
          <w:szCs w:val="22"/>
        </w:rPr>
        <w:t xml:space="preserve">dla przedmiotowego zadania w zakresie branży </w:t>
      </w:r>
      <w:r w:rsidR="004D44CF" w:rsidRPr="004D44CF">
        <w:rPr>
          <w:rFonts w:ascii="Arial" w:hAnsi="Arial" w:cs="Arial"/>
          <w:bCs/>
          <w:sz w:val="22"/>
          <w:szCs w:val="22"/>
        </w:rPr>
        <w:t xml:space="preserve">hydrotechnicznej </w:t>
      </w:r>
      <w:r w:rsidRPr="004D44CF">
        <w:rPr>
          <w:rFonts w:ascii="Arial" w:hAnsi="Arial" w:cs="Arial"/>
          <w:bCs/>
          <w:sz w:val="22"/>
          <w:szCs w:val="22"/>
        </w:rPr>
        <w:t>wraz z</w:t>
      </w:r>
      <w:r w:rsidR="005F79AD" w:rsidRPr="004D44CF">
        <w:rPr>
          <w:rFonts w:ascii="Arial" w:hAnsi="Arial" w:cs="Arial"/>
          <w:bCs/>
          <w:sz w:val="22"/>
          <w:szCs w:val="22"/>
        </w:rPr>
        <w:t> </w:t>
      </w:r>
      <w:r w:rsidRPr="004D44CF">
        <w:rPr>
          <w:rFonts w:ascii="Arial" w:hAnsi="Arial" w:cs="Arial"/>
          <w:bCs/>
          <w:sz w:val="22"/>
          <w:szCs w:val="22"/>
        </w:rPr>
        <w:t>uzyskaniem wszelkich niezbędnych opinii, uzgodnień i decyzji zatwierdzających projekt budowlany oraz pozwolenia na budowę.</w:t>
      </w:r>
    </w:p>
    <w:p w14:paraId="25371808" w14:textId="7A0903B6" w:rsidR="007050FF" w:rsidRPr="004D44CF" w:rsidRDefault="007050FF" w:rsidP="004C4E68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1.3.</w:t>
      </w:r>
      <w:r w:rsidRPr="004D44CF">
        <w:rPr>
          <w:rFonts w:ascii="Arial" w:hAnsi="Arial" w:cs="Arial"/>
          <w:bCs/>
          <w:sz w:val="22"/>
          <w:szCs w:val="22"/>
        </w:rPr>
        <w:tab/>
        <w:t>Wykonawca zobowiązany jest do bieżącego konsultowania i uzyskiwania akceptacji Zamawiającego dla zastosowanych rozwiązań na etapie sporządzania dokumentacji projektowych. Wszelkie akceptacje i uzgodnienia Zamawiającego nie zwalniają Wykonawcy z jakiejkolwiek odpowiedzialności za błędy, sprzeczności i niestosowanie się do zapisów zawartej umowy oraz wynikających z obowiązujących przepisów. Konsultacje z Zamawiającym w przedmiotowym zakresie odbywać się będą w formie spotkań roboczych, na których omawiane będą przedstawione przez Wykonawcę rozwiązania oraz zagadnienia i problemy związane z pracami nad realizacją przez Wykonawcę przedmiotu zamówienia.</w:t>
      </w:r>
    </w:p>
    <w:p w14:paraId="296B40C5" w14:textId="47F311FB" w:rsidR="007050FF" w:rsidRPr="004D44CF" w:rsidRDefault="007050FF" w:rsidP="004C4E68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1.4.</w:t>
      </w:r>
      <w:r w:rsidRPr="004D44CF">
        <w:rPr>
          <w:rFonts w:ascii="Arial" w:hAnsi="Arial" w:cs="Arial"/>
          <w:bCs/>
          <w:sz w:val="22"/>
          <w:szCs w:val="22"/>
        </w:rPr>
        <w:tab/>
        <w:t>Przedmiot zamówienia obejmuje:</w:t>
      </w:r>
    </w:p>
    <w:p w14:paraId="31A46F9C" w14:textId="77777777" w:rsidR="00C102AB" w:rsidRPr="00B8403D" w:rsidRDefault="007050FF" w:rsidP="00C102AB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1.</w:t>
      </w:r>
      <w:r w:rsidR="00C63D5E" w:rsidRPr="004D44CF">
        <w:rPr>
          <w:rFonts w:ascii="Arial" w:hAnsi="Arial" w:cs="Arial"/>
          <w:bCs/>
          <w:sz w:val="22"/>
          <w:szCs w:val="22"/>
        </w:rPr>
        <w:t>4</w:t>
      </w:r>
      <w:r w:rsidRPr="004D44CF">
        <w:rPr>
          <w:rFonts w:ascii="Arial" w:hAnsi="Arial" w:cs="Arial"/>
          <w:bCs/>
          <w:sz w:val="22"/>
          <w:szCs w:val="22"/>
        </w:rPr>
        <w:t>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C102AB" w:rsidRPr="00B8403D">
        <w:rPr>
          <w:rFonts w:ascii="Arial" w:hAnsi="Arial" w:cs="Arial"/>
          <w:bCs/>
          <w:sz w:val="22"/>
          <w:szCs w:val="22"/>
        </w:rPr>
        <w:t xml:space="preserve">opracowanie dokumentacji projektowo-kosztorysowej wraz z niezbędnymi opiniami, uzgodnieniami i decyzjami pozwalającej na realizacje inwestycji pn. </w:t>
      </w:r>
      <w:r w:rsidR="00C102AB" w:rsidRPr="00B8403D">
        <w:rPr>
          <w:rFonts w:ascii="Arial" w:eastAsia="Aptos" w:hAnsi="Arial" w:cs="Arial"/>
          <w:i/>
          <w:iCs/>
          <w:sz w:val="22"/>
          <w:szCs w:val="22"/>
          <w:lang w:eastAsia="en-US"/>
        </w:rPr>
        <w:t>Opracowanie dokumentacji projektowo-kosztorysowej odbudowy dwóch stawów śródleśnych w Nadleśnictwie Ujsoły</w:t>
      </w:r>
      <w:r w:rsidR="00C102AB" w:rsidRPr="00B8403D">
        <w:rPr>
          <w:rFonts w:ascii="Arial" w:hAnsi="Arial" w:cs="Arial"/>
          <w:bCs/>
          <w:sz w:val="18"/>
          <w:szCs w:val="18"/>
        </w:rPr>
        <w:t xml:space="preserve"> </w:t>
      </w:r>
      <w:r w:rsidR="00C102AB" w:rsidRPr="00B8403D">
        <w:rPr>
          <w:rFonts w:ascii="Arial" w:hAnsi="Arial" w:cs="Arial"/>
          <w:bCs/>
          <w:sz w:val="22"/>
          <w:szCs w:val="22"/>
        </w:rPr>
        <w:t>dla każdego z niżej wymienionych zadań/części zamówienia:</w:t>
      </w:r>
    </w:p>
    <w:p w14:paraId="0C5A7709" w14:textId="77777777" w:rsidR="00C102AB" w:rsidRPr="00B8403D" w:rsidRDefault="00C102AB" w:rsidP="00C102AB">
      <w:pPr>
        <w:spacing w:before="120"/>
        <w:ind w:left="993" w:hanging="426"/>
        <w:jc w:val="both"/>
        <w:rPr>
          <w:rFonts w:ascii="Arial" w:hAnsi="Arial" w:cs="Arial"/>
          <w:bCs/>
        </w:rPr>
      </w:pPr>
      <w:r w:rsidRPr="00B8403D">
        <w:rPr>
          <w:rFonts w:ascii="Arial" w:hAnsi="Arial" w:cs="Arial"/>
          <w:bCs/>
          <w:sz w:val="22"/>
          <w:szCs w:val="22"/>
        </w:rPr>
        <w:t>1)</w:t>
      </w:r>
      <w:r w:rsidRPr="00B8403D">
        <w:rPr>
          <w:rFonts w:ascii="Arial" w:hAnsi="Arial" w:cs="Arial"/>
          <w:bCs/>
          <w:sz w:val="22"/>
          <w:szCs w:val="22"/>
        </w:rPr>
        <w:tab/>
        <w:t xml:space="preserve">Część 1 zamówienia: </w:t>
      </w:r>
      <w:r w:rsidRPr="00B8403D">
        <w:rPr>
          <w:rFonts w:ascii="Arial" w:hAnsi="Arial" w:cs="Arial"/>
          <w:i/>
          <w:iCs/>
          <w:sz w:val="22"/>
          <w:szCs w:val="22"/>
          <w:lang w:eastAsia="en-US"/>
        </w:rPr>
        <w:t xml:space="preserve">Opracowanie dokumentacji projektowo-kosztorysowej zadania odbudowy śródleśnego stawu - w leśnictwie </w:t>
      </w:r>
      <w:proofErr w:type="spellStart"/>
      <w:r w:rsidRPr="00B8403D">
        <w:rPr>
          <w:rFonts w:ascii="Arial" w:hAnsi="Arial" w:cs="Arial"/>
          <w:i/>
          <w:iCs/>
          <w:sz w:val="22"/>
          <w:szCs w:val="22"/>
          <w:lang w:eastAsia="en-US"/>
        </w:rPr>
        <w:t>Praszywka</w:t>
      </w:r>
      <w:proofErr w:type="spellEnd"/>
      <w:r w:rsidRPr="00B8403D">
        <w:rPr>
          <w:rFonts w:ascii="Arial" w:hAnsi="Arial" w:cs="Arial"/>
          <w:i/>
          <w:iCs/>
          <w:sz w:val="22"/>
          <w:szCs w:val="22"/>
          <w:lang w:eastAsia="en-US"/>
        </w:rPr>
        <w:t xml:space="preserve"> oddz. 527 c - zbiornik małej retencji</w:t>
      </w:r>
    </w:p>
    <w:p w14:paraId="05955310" w14:textId="77777777" w:rsidR="00C102AB" w:rsidRPr="00B8403D" w:rsidRDefault="00C102AB" w:rsidP="00C102AB">
      <w:pPr>
        <w:pStyle w:val="Tekstpodstawowywcity2"/>
        <w:spacing w:before="120" w:line="240" w:lineRule="auto"/>
        <w:ind w:left="993"/>
        <w:rPr>
          <w:rFonts w:ascii="Arial" w:hAnsi="Arial" w:cs="Arial"/>
          <w:bCs/>
          <w:sz w:val="22"/>
          <w:szCs w:val="22"/>
          <w:lang w:eastAsia="en-US"/>
        </w:rPr>
      </w:pPr>
      <w:r w:rsidRPr="00B8403D">
        <w:rPr>
          <w:rFonts w:ascii="Arial" w:hAnsi="Arial" w:cs="Arial"/>
          <w:bCs/>
          <w:sz w:val="22"/>
          <w:szCs w:val="22"/>
          <w:lang w:eastAsia="en-US"/>
        </w:rPr>
        <w:t xml:space="preserve">Adres leśny 02-34-1-14-527-a, nr </w:t>
      </w:r>
      <w:proofErr w:type="spellStart"/>
      <w:r w:rsidRPr="00B8403D">
        <w:rPr>
          <w:rFonts w:ascii="Arial" w:hAnsi="Arial" w:cs="Arial"/>
          <w:bCs/>
          <w:sz w:val="22"/>
          <w:szCs w:val="22"/>
          <w:lang w:eastAsia="en-US"/>
        </w:rPr>
        <w:t>ewiden</w:t>
      </w:r>
      <w:proofErr w:type="spellEnd"/>
      <w:r w:rsidRPr="00B8403D">
        <w:rPr>
          <w:rFonts w:ascii="Arial" w:hAnsi="Arial" w:cs="Arial"/>
          <w:bCs/>
          <w:sz w:val="22"/>
          <w:szCs w:val="22"/>
          <w:lang w:eastAsia="en-US"/>
        </w:rPr>
        <w:t xml:space="preserve">. działki 9085, </w:t>
      </w:r>
    </w:p>
    <w:p w14:paraId="4CA04888" w14:textId="77777777" w:rsidR="00C102AB" w:rsidRPr="00B8403D" w:rsidRDefault="00C102AB" w:rsidP="00C102AB">
      <w:pPr>
        <w:pStyle w:val="Tekstpodstawowywcity2"/>
        <w:spacing w:before="120" w:line="240" w:lineRule="auto"/>
        <w:ind w:left="993"/>
        <w:rPr>
          <w:rFonts w:ascii="Arial" w:hAnsi="Arial" w:cs="Arial"/>
          <w:bCs/>
          <w:sz w:val="22"/>
          <w:szCs w:val="22"/>
          <w:lang w:eastAsia="en-US"/>
        </w:rPr>
      </w:pPr>
      <w:r w:rsidRPr="00B8403D">
        <w:rPr>
          <w:rFonts w:ascii="Arial" w:hAnsi="Arial" w:cs="Arial"/>
          <w:bCs/>
          <w:sz w:val="22"/>
          <w:szCs w:val="22"/>
          <w:lang w:eastAsia="en-US"/>
        </w:rPr>
        <w:t>Planowana pojemność obiektu małej retencji 400 m</w:t>
      </w:r>
      <w:r w:rsidRPr="00B8403D">
        <w:rPr>
          <w:rFonts w:ascii="Arial" w:hAnsi="Arial" w:cs="Arial"/>
          <w:bCs/>
          <w:sz w:val="22"/>
          <w:szCs w:val="22"/>
          <w:vertAlign w:val="superscript"/>
          <w:lang w:eastAsia="en-US"/>
        </w:rPr>
        <w:t>3</w:t>
      </w:r>
      <w:r w:rsidRPr="00B8403D">
        <w:rPr>
          <w:rFonts w:ascii="Arial" w:hAnsi="Arial" w:cs="Arial"/>
          <w:bCs/>
          <w:sz w:val="22"/>
          <w:szCs w:val="22"/>
          <w:lang w:eastAsia="en-US"/>
        </w:rPr>
        <w:t xml:space="preserve">, </w:t>
      </w:r>
    </w:p>
    <w:p w14:paraId="3C0B5A54" w14:textId="77777777" w:rsidR="00C102AB" w:rsidRPr="00975858" w:rsidRDefault="00C102AB" w:rsidP="00C102AB">
      <w:pPr>
        <w:pStyle w:val="Tekstpodstawowywcity2"/>
        <w:spacing w:before="120" w:line="240" w:lineRule="auto"/>
        <w:ind w:left="993"/>
        <w:rPr>
          <w:rFonts w:ascii="Arial" w:hAnsi="Arial" w:cs="Arial"/>
          <w:bCs/>
          <w:sz w:val="22"/>
          <w:szCs w:val="22"/>
          <w:lang w:eastAsia="en-US"/>
        </w:rPr>
      </w:pPr>
      <w:r w:rsidRPr="00916D4B">
        <w:rPr>
          <w:rFonts w:ascii="Arial" w:hAnsi="Arial" w:cs="Arial"/>
          <w:bCs/>
          <w:sz w:val="22"/>
          <w:szCs w:val="22"/>
          <w:lang w:eastAsia="en-US"/>
        </w:rPr>
        <w:t>Odbudowa śródleśnego stawu obejmuj</w:t>
      </w:r>
      <w:r>
        <w:rPr>
          <w:rFonts w:ascii="Arial" w:hAnsi="Arial" w:cs="Arial"/>
          <w:bCs/>
          <w:sz w:val="22"/>
          <w:szCs w:val="22"/>
          <w:lang w:eastAsia="en-US"/>
        </w:rPr>
        <w:t>e</w:t>
      </w:r>
      <w:r w:rsidRPr="00916D4B">
        <w:rPr>
          <w:rFonts w:ascii="Arial" w:hAnsi="Arial" w:cs="Arial"/>
          <w:bCs/>
          <w:sz w:val="22"/>
          <w:szCs w:val="22"/>
          <w:lang w:eastAsia="en-US"/>
        </w:rPr>
        <w:t xml:space="preserve"> budowlę piętrzącą (groblę) i</w:t>
      </w:r>
      <w:r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Pr="00916D4B">
        <w:rPr>
          <w:rFonts w:ascii="Arial" w:hAnsi="Arial" w:cs="Arial"/>
          <w:bCs/>
          <w:sz w:val="22"/>
          <w:szCs w:val="22"/>
          <w:lang w:eastAsia="en-US"/>
        </w:rPr>
        <w:t xml:space="preserve">upustową (przelew) wraz z robotami towarzyszącymi - </w:t>
      </w:r>
      <w:proofErr w:type="spellStart"/>
      <w:r w:rsidRPr="00916D4B">
        <w:rPr>
          <w:rFonts w:ascii="Arial" w:hAnsi="Arial" w:cs="Arial"/>
          <w:bCs/>
          <w:sz w:val="22"/>
          <w:szCs w:val="22"/>
          <w:lang w:eastAsia="en-US"/>
        </w:rPr>
        <w:t>profil</w:t>
      </w:r>
      <w:r>
        <w:rPr>
          <w:rFonts w:ascii="Arial" w:hAnsi="Arial" w:cs="Arial"/>
          <w:bCs/>
          <w:sz w:val="22"/>
          <w:szCs w:val="22"/>
          <w:lang w:eastAsia="en-US"/>
        </w:rPr>
        <w:t>acją</w:t>
      </w:r>
      <w:proofErr w:type="spellEnd"/>
      <w:r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Pr="00916D4B">
        <w:rPr>
          <w:rFonts w:ascii="Arial" w:hAnsi="Arial" w:cs="Arial"/>
          <w:bCs/>
          <w:sz w:val="22"/>
          <w:szCs w:val="22"/>
          <w:lang w:eastAsia="en-US"/>
        </w:rPr>
        <w:t>skarp</w:t>
      </w:r>
      <w:r>
        <w:rPr>
          <w:rFonts w:ascii="Arial" w:hAnsi="Arial" w:cs="Arial"/>
          <w:bCs/>
          <w:sz w:val="22"/>
          <w:szCs w:val="22"/>
          <w:lang w:eastAsia="en-US"/>
        </w:rPr>
        <w:t xml:space="preserve"> oraz 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>części</w:t>
      </w:r>
      <w:r>
        <w:rPr>
          <w:rFonts w:ascii="Arial" w:hAnsi="Arial" w:cs="Arial"/>
          <w:bCs/>
          <w:sz w:val="22"/>
          <w:szCs w:val="22"/>
          <w:lang w:eastAsia="en-US"/>
        </w:rPr>
        <w:t>owym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 xml:space="preserve"> przechwycenie</w:t>
      </w:r>
      <w:r>
        <w:rPr>
          <w:rFonts w:ascii="Arial" w:hAnsi="Arial" w:cs="Arial"/>
          <w:bCs/>
          <w:sz w:val="22"/>
          <w:szCs w:val="22"/>
          <w:lang w:eastAsia="en-US"/>
        </w:rPr>
        <w:t>m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 xml:space="preserve"> spływu wód drogami leśnymi i skierowaniem go do zasilania zbiorni</w:t>
      </w:r>
      <w:r>
        <w:rPr>
          <w:rFonts w:ascii="Arial" w:hAnsi="Arial" w:cs="Arial"/>
          <w:bCs/>
          <w:sz w:val="22"/>
          <w:szCs w:val="22"/>
          <w:lang w:eastAsia="en-US"/>
        </w:rPr>
        <w:t>k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>a z elementami ochrony przed zamuleniem</w:t>
      </w:r>
      <w:r>
        <w:rPr>
          <w:rFonts w:ascii="Arial" w:hAnsi="Arial" w:cs="Arial"/>
          <w:bCs/>
          <w:sz w:val="22"/>
          <w:szCs w:val="22"/>
          <w:lang w:eastAsia="en-US"/>
        </w:rPr>
        <w:t>.</w:t>
      </w:r>
    </w:p>
    <w:p w14:paraId="1A9528F3" w14:textId="77777777" w:rsidR="00C102AB" w:rsidRPr="00183F07" w:rsidRDefault="00C102AB" w:rsidP="00C102AB">
      <w:pPr>
        <w:pStyle w:val="Tekstpodstawowywcity2"/>
        <w:spacing w:before="120" w:line="240" w:lineRule="auto"/>
        <w:ind w:left="993"/>
        <w:rPr>
          <w:rFonts w:ascii="Arial" w:eastAsia="Aptos" w:hAnsi="Arial" w:cs="Arial"/>
          <w:sz w:val="22"/>
          <w:szCs w:val="22"/>
          <w:lang w:eastAsia="en-US"/>
        </w:rPr>
      </w:pPr>
      <w:r w:rsidRPr="00183F07">
        <w:rPr>
          <w:rFonts w:ascii="Arial" w:eastAsia="Aptos" w:hAnsi="Arial" w:cs="Arial"/>
          <w:sz w:val="22"/>
          <w:szCs w:val="22"/>
          <w:lang w:eastAsia="en-US"/>
        </w:rPr>
        <w:t>Staw znajduje się na terenie lasów państwowych. Grunt w zarządzie Nadleśnictwa Ujsoły. Obszar Natura 2000, PLH240006 - Beskid Żywiecki, Teren - Żywiecki Park Krajobrazowy.</w:t>
      </w:r>
    </w:p>
    <w:p w14:paraId="6750C359" w14:textId="77777777" w:rsidR="00C102AB" w:rsidRPr="007C0220" w:rsidRDefault="00C102AB" w:rsidP="00C102AB">
      <w:pPr>
        <w:spacing w:before="120"/>
        <w:ind w:left="993" w:hanging="426"/>
        <w:jc w:val="both"/>
        <w:rPr>
          <w:rFonts w:ascii="Arial" w:hAnsi="Arial" w:cs="Arial"/>
          <w:bCs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</w:rPr>
        <w:lastRenderedPageBreak/>
        <w:t>2)</w:t>
      </w:r>
      <w:r>
        <w:rPr>
          <w:rFonts w:ascii="Arial" w:hAnsi="Arial" w:cs="Arial"/>
          <w:bCs/>
          <w:sz w:val="22"/>
          <w:szCs w:val="22"/>
        </w:rPr>
        <w:tab/>
      </w:r>
      <w:r w:rsidRPr="007C0220">
        <w:rPr>
          <w:rFonts w:ascii="Arial" w:hAnsi="Arial" w:cs="Arial"/>
          <w:bCs/>
          <w:sz w:val="22"/>
          <w:szCs w:val="22"/>
        </w:rPr>
        <w:t xml:space="preserve">Część 2 zamówienia: </w:t>
      </w:r>
      <w:r w:rsidRPr="007C0220">
        <w:rPr>
          <w:rFonts w:ascii="Arial" w:hAnsi="Arial" w:cs="Arial"/>
          <w:i/>
          <w:iCs/>
          <w:sz w:val="22"/>
          <w:szCs w:val="22"/>
          <w:lang w:eastAsia="en-US"/>
        </w:rPr>
        <w:t>Opracowanie dokumentacji projektowo-kosztorysowej zadania odbudowy śródleśnego stawu - w leśnictwie Rycerki oddz. 582 a - zbiornik małej retencji</w:t>
      </w:r>
      <w:r w:rsidRPr="007C0220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</w:p>
    <w:p w14:paraId="20631BB4" w14:textId="77777777" w:rsidR="00C102AB" w:rsidRDefault="00C102AB" w:rsidP="00C102AB">
      <w:pPr>
        <w:pStyle w:val="Tekstpodstawowywcity2"/>
        <w:spacing w:before="120" w:line="240" w:lineRule="auto"/>
        <w:ind w:left="993"/>
        <w:rPr>
          <w:rFonts w:ascii="Arial" w:hAnsi="Arial" w:cs="Arial"/>
          <w:bCs/>
          <w:sz w:val="22"/>
          <w:szCs w:val="22"/>
          <w:lang w:eastAsia="en-US"/>
        </w:rPr>
      </w:pPr>
      <w:r w:rsidRPr="00183F07">
        <w:rPr>
          <w:rFonts w:ascii="Arial" w:eastAsia="Aptos" w:hAnsi="Arial" w:cs="Arial"/>
          <w:bCs/>
          <w:sz w:val="22"/>
          <w:szCs w:val="22"/>
          <w:lang w:eastAsia="en-US"/>
        </w:rPr>
        <w:t xml:space="preserve">Adres leśny 02-34-1-13-582-a, </w:t>
      </w:r>
      <w:r>
        <w:rPr>
          <w:rFonts w:ascii="Arial" w:hAnsi="Arial" w:cs="Arial"/>
          <w:bCs/>
          <w:sz w:val="22"/>
          <w:szCs w:val="22"/>
          <w:lang w:eastAsia="en-US"/>
        </w:rPr>
        <w:t xml:space="preserve">nr </w:t>
      </w:r>
      <w:proofErr w:type="spellStart"/>
      <w:r>
        <w:rPr>
          <w:rFonts w:ascii="Arial" w:hAnsi="Arial" w:cs="Arial"/>
          <w:bCs/>
          <w:sz w:val="22"/>
          <w:szCs w:val="22"/>
          <w:lang w:eastAsia="en-US"/>
        </w:rPr>
        <w:t>ewiden</w:t>
      </w:r>
      <w:proofErr w:type="spellEnd"/>
      <w:r>
        <w:rPr>
          <w:rFonts w:ascii="Arial" w:hAnsi="Arial" w:cs="Arial"/>
          <w:bCs/>
          <w:sz w:val="22"/>
          <w:szCs w:val="22"/>
          <w:lang w:eastAsia="en-US"/>
        </w:rPr>
        <w:t xml:space="preserve">. działki </w:t>
      </w:r>
      <w:r w:rsidRPr="00916D4B">
        <w:rPr>
          <w:rFonts w:ascii="Arial" w:hAnsi="Arial" w:cs="Arial"/>
          <w:bCs/>
          <w:sz w:val="22"/>
          <w:szCs w:val="22"/>
          <w:lang w:eastAsia="en-US"/>
        </w:rPr>
        <w:t>13555</w:t>
      </w:r>
      <w:r>
        <w:rPr>
          <w:rFonts w:ascii="Arial" w:hAnsi="Arial" w:cs="Arial"/>
          <w:bCs/>
          <w:sz w:val="22"/>
          <w:szCs w:val="22"/>
          <w:lang w:eastAsia="en-US"/>
        </w:rPr>
        <w:t xml:space="preserve">, </w:t>
      </w:r>
    </w:p>
    <w:p w14:paraId="152A9139" w14:textId="77777777" w:rsidR="00C102AB" w:rsidRDefault="00C102AB" w:rsidP="00C102AB">
      <w:pPr>
        <w:pStyle w:val="Tekstpodstawowywcity2"/>
        <w:spacing w:before="120" w:line="240" w:lineRule="auto"/>
        <w:ind w:left="993"/>
        <w:rPr>
          <w:rFonts w:ascii="Arial" w:hAnsi="Arial" w:cs="Arial"/>
          <w:bCs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  <w:lang w:eastAsia="en-US"/>
        </w:rPr>
        <w:t>Planowana pojemność obiektu małej retencji 180 m</w:t>
      </w:r>
      <w:r w:rsidRPr="00916D4B">
        <w:rPr>
          <w:rFonts w:ascii="Arial" w:hAnsi="Arial" w:cs="Arial"/>
          <w:bCs/>
          <w:sz w:val="22"/>
          <w:szCs w:val="22"/>
          <w:vertAlign w:val="superscript"/>
          <w:lang w:eastAsia="en-US"/>
        </w:rPr>
        <w:t>3</w:t>
      </w:r>
      <w:r>
        <w:rPr>
          <w:rFonts w:ascii="Arial" w:hAnsi="Arial" w:cs="Arial"/>
          <w:bCs/>
          <w:sz w:val="22"/>
          <w:szCs w:val="22"/>
          <w:lang w:eastAsia="en-US"/>
        </w:rPr>
        <w:t xml:space="preserve">, </w:t>
      </w:r>
    </w:p>
    <w:p w14:paraId="1D120077" w14:textId="77777777" w:rsidR="00C102AB" w:rsidRPr="00183F07" w:rsidRDefault="00C102AB" w:rsidP="00C102AB">
      <w:pPr>
        <w:pStyle w:val="Tekstpodstawowywcity2"/>
        <w:spacing w:before="120" w:line="240" w:lineRule="auto"/>
        <w:ind w:left="993"/>
        <w:rPr>
          <w:rFonts w:ascii="Arial" w:eastAsia="Aptos" w:hAnsi="Arial" w:cs="Arial"/>
          <w:sz w:val="22"/>
          <w:szCs w:val="22"/>
          <w:lang w:eastAsia="en-US"/>
        </w:rPr>
      </w:pPr>
      <w:r w:rsidRPr="00183F07">
        <w:rPr>
          <w:rFonts w:ascii="Arial" w:eastAsia="Aptos" w:hAnsi="Arial" w:cs="Arial"/>
          <w:sz w:val="22"/>
          <w:szCs w:val="22"/>
          <w:lang w:eastAsia="en-US"/>
        </w:rPr>
        <w:t xml:space="preserve">Odbudowa śródleśnego stawu obejmująca budowlę piętrzącą (groblę) i upustową (przelew) wraz z robotami towarzyszącymi - </w:t>
      </w:r>
      <w:proofErr w:type="spellStart"/>
      <w:r w:rsidRPr="00183F07">
        <w:rPr>
          <w:rFonts w:ascii="Arial" w:eastAsia="Aptos" w:hAnsi="Arial" w:cs="Arial"/>
          <w:sz w:val="22"/>
          <w:szCs w:val="22"/>
          <w:lang w:eastAsia="en-US"/>
        </w:rPr>
        <w:t>profilacją</w:t>
      </w:r>
      <w:proofErr w:type="spellEnd"/>
      <w:r w:rsidRPr="00183F07">
        <w:rPr>
          <w:rFonts w:ascii="Arial" w:eastAsia="Aptos" w:hAnsi="Arial" w:cs="Arial"/>
          <w:sz w:val="22"/>
          <w:szCs w:val="22"/>
          <w:lang w:eastAsia="en-US"/>
        </w:rPr>
        <w:t xml:space="preserve"> skarp na około 30 % powierzchni oraz 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>części</w:t>
      </w:r>
      <w:r>
        <w:rPr>
          <w:rFonts w:ascii="Arial" w:hAnsi="Arial" w:cs="Arial"/>
          <w:bCs/>
          <w:sz w:val="22"/>
          <w:szCs w:val="22"/>
          <w:lang w:eastAsia="en-US"/>
        </w:rPr>
        <w:t>owym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 xml:space="preserve"> przechwycenie</w:t>
      </w:r>
      <w:r>
        <w:rPr>
          <w:rFonts w:ascii="Arial" w:hAnsi="Arial" w:cs="Arial"/>
          <w:bCs/>
          <w:sz w:val="22"/>
          <w:szCs w:val="22"/>
          <w:lang w:eastAsia="en-US"/>
        </w:rPr>
        <w:t>m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 xml:space="preserve"> spływu wód drogami leśnymi i skierowaniem go do zasilania zbiorni</w:t>
      </w:r>
      <w:r>
        <w:rPr>
          <w:rFonts w:ascii="Arial" w:hAnsi="Arial" w:cs="Arial"/>
          <w:bCs/>
          <w:sz w:val="22"/>
          <w:szCs w:val="22"/>
          <w:lang w:eastAsia="en-US"/>
        </w:rPr>
        <w:t>k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>a z</w:t>
      </w:r>
      <w:r>
        <w:rPr>
          <w:rFonts w:ascii="Arial" w:hAnsi="Arial" w:cs="Arial"/>
          <w:bCs/>
          <w:sz w:val="22"/>
          <w:szCs w:val="22"/>
          <w:lang w:eastAsia="en-US"/>
        </w:rPr>
        <w:t> </w:t>
      </w:r>
      <w:r w:rsidRPr="00975858">
        <w:rPr>
          <w:rFonts w:ascii="Arial" w:hAnsi="Arial" w:cs="Arial"/>
          <w:bCs/>
          <w:sz w:val="22"/>
          <w:szCs w:val="22"/>
          <w:lang w:eastAsia="en-US"/>
        </w:rPr>
        <w:t>elementami ochrony przed zamuleniem</w:t>
      </w:r>
      <w:r>
        <w:rPr>
          <w:rFonts w:ascii="Arial" w:hAnsi="Arial" w:cs="Arial"/>
          <w:bCs/>
          <w:sz w:val="22"/>
          <w:szCs w:val="22"/>
          <w:lang w:eastAsia="en-US"/>
        </w:rPr>
        <w:t>.</w:t>
      </w:r>
    </w:p>
    <w:p w14:paraId="56A89704" w14:textId="77777777" w:rsidR="00C102AB" w:rsidRPr="00183F07" w:rsidRDefault="00C102AB" w:rsidP="00C102AB">
      <w:pPr>
        <w:pStyle w:val="Tekstpodstawowywcity2"/>
        <w:spacing w:before="120" w:line="240" w:lineRule="auto"/>
        <w:ind w:left="993"/>
        <w:rPr>
          <w:rFonts w:ascii="Arial" w:eastAsia="Aptos" w:hAnsi="Arial" w:cs="Arial"/>
          <w:sz w:val="22"/>
          <w:szCs w:val="22"/>
          <w:lang w:eastAsia="en-US"/>
        </w:rPr>
      </w:pPr>
      <w:r w:rsidRPr="00183F07">
        <w:rPr>
          <w:rFonts w:ascii="Arial" w:eastAsia="Aptos" w:hAnsi="Arial" w:cs="Arial"/>
          <w:sz w:val="22"/>
          <w:szCs w:val="22"/>
          <w:lang w:eastAsia="en-US"/>
        </w:rPr>
        <w:t>Staw znajduje się na terenie lasów państwowych. Grunt w zarządzie Nadleśnictwa Ujsoły. Obszar Natura 2000, PLH240006 - Beskid Żywiecki, Teren - Żywiecki Park Krajobrazowy.</w:t>
      </w:r>
    </w:p>
    <w:p w14:paraId="1CB660BA" w14:textId="77777777" w:rsidR="00C102AB" w:rsidRPr="004D44CF" w:rsidRDefault="00C102AB" w:rsidP="00C102AB">
      <w:pPr>
        <w:spacing w:before="120"/>
        <w:ind w:left="568" w:hanging="142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obejmującej:</w:t>
      </w:r>
    </w:p>
    <w:p w14:paraId="1BA9851B" w14:textId="77777777" w:rsidR="00C102AB" w:rsidRDefault="00C102AB" w:rsidP="00C102AB">
      <w:pPr>
        <w:spacing w:before="120"/>
        <w:ind w:left="1276" w:hanging="850"/>
        <w:jc w:val="both"/>
        <w:rPr>
          <w:rFonts w:ascii="Arial" w:hAnsi="Arial" w:cs="Arial"/>
          <w:b/>
          <w:sz w:val="22"/>
          <w:szCs w:val="22"/>
        </w:rPr>
      </w:pPr>
      <w:r w:rsidRPr="001D14CB">
        <w:rPr>
          <w:rFonts w:ascii="Arial" w:hAnsi="Arial" w:cs="Arial"/>
          <w:b/>
          <w:sz w:val="22"/>
          <w:szCs w:val="22"/>
        </w:rPr>
        <w:t>1.4.1.1.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/>
          <w:sz w:val="22"/>
          <w:szCs w:val="22"/>
        </w:rPr>
        <w:t xml:space="preserve">Etap I – </w:t>
      </w:r>
      <w:r>
        <w:rPr>
          <w:rFonts w:ascii="Arial" w:hAnsi="Arial" w:cs="Arial"/>
          <w:b/>
          <w:sz w:val="22"/>
          <w:szCs w:val="22"/>
        </w:rPr>
        <w:t>opracowanie wstępnej koncepcji projektowej</w:t>
      </w:r>
    </w:p>
    <w:p w14:paraId="516425DD" w14:textId="77777777" w:rsidR="00C102AB" w:rsidRDefault="00C102AB" w:rsidP="00C102AB">
      <w:pPr>
        <w:pStyle w:val="Akapitzlist"/>
        <w:numPr>
          <w:ilvl w:val="0"/>
          <w:numId w:val="12"/>
        </w:numPr>
        <w:spacing w:before="120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1D14CB">
        <w:rPr>
          <w:rFonts w:ascii="Arial" w:hAnsi="Arial" w:cs="Arial"/>
          <w:bCs/>
          <w:sz w:val="22"/>
          <w:szCs w:val="22"/>
        </w:rPr>
        <w:t>zebranie danych wyjściowych i wymagań Zamawiającego</w:t>
      </w:r>
      <w:r>
        <w:rPr>
          <w:rFonts w:ascii="Arial" w:hAnsi="Arial" w:cs="Arial"/>
          <w:bCs/>
          <w:sz w:val="22"/>
          <w:szCs w:val="22"/>
        </w:rPr>
        <w:t>,</w:t>
      </w:r>
      <w:r w:rsidRPr="001D14CB">
        <w:rPr>
          <w:rFonts w:ascii="Arial" w:hAnsi="Arial" w:cs="Arial"/>
          <w:bCs/>
          <w:sz w:val="22"/>
          <w:szCs w:val="22"/>
        </w:rPr>
        <w:t xml:space="preserve"> </w:t>
      </w:r>
    </w:p>
    <w:p w14:paraId="0A0D6CF3" w14:textId="77777777" w:rsidR="00C102AB" w:rsidRDefault="00C102AB" w:rsidP="00C102AB">
      <w:pPr>
        <w:pStyle w:val="Akapitzlist"/>
        <w:numPr>
          <w:ilvl w:val="0"/>
          <w:numId w:val="12"/>
        </w:numPr>
        <w:spacing w:before="120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1D14CB">
        <w:rPr>
          <w:rFonts w:ascii="Arial" w:hAnsi="Arial" w:cs="Arial"/>
          <w:bCs/>
          <w:sz w:val="22"/>
          <w:szCs w:val="22"/>
        </w:rPr>
        <w:t>pracowanie wstępnej koncepcji projektowej</w:t>
      </w:r>
      <w:r>
        <w:rPr>
          <w:rFonts w:ascii="Arial" w:hAnsi="Arial" w:cs="Arial"/>
          <w:bCs/>
          <w:sz w:val="22"/>
          <w:szCs w:val="22"/>
        </w:rPr>
        <w:t>,</w:t>
      </w:r>
      <w:r w:rsidRPr="001D14CB">
        <w:rPr>
          <w:rFonts w:ascii="Arial" w:hAnsi="Arial" w:cs="Arial"/>
          <w:bCs/>
          <w:sz w:val="22"/>
          <w:szCs w:val="22"/>
        </w:rPr>
        <w:t xml:space="preserve"> </w:t>
      </w:r>
    </w:p>
    <w:p w14:paraId="40195BB4" w14:textId="77777777" w:rsidR="00C102AB" w:rsidRDefault="00C102AB" w:rsidP="00C102AB">
      <w:pPr>
        <w:pStyle w:val="Akapitzlist"/>
        <w:numPr>
          <w:ilvl w:val="0"/>
          <w:numId w:val="12"/>
        </w:numPr>
        <w:spacing w:before="120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1D14CB">
        <w:rPr>
          <w:rFonts w:ascii="Arial" w:hAnsi="Arial" w:cs="Arial"/>
          <w:bCs/>
          <w:sz w:val="22"/>
          <w:szCs w:val="22"/>
        </w:rPr>
        <w:t xml:space="preserve">rzedstawienie </w:t>
      </w:r>
      <w:r>
        <w:rPr>
          <w:rFonts w:ascii="Arial" w:hAnsi="Arial" w:cs="Arial"/>
          <w:bCs/>
          <w:sz w:val="22"/>
          <w:szCs w:val="22"/>
        </w:rPr>
        <w:t xml:space="preserve">wstępnej </w:t>
      </w:r>
      <w:r w:rsidRPr="001D14CB">
        <w:rPr>
          <w:rFonts w:ascii="Arial" w:hAnsi="Arial" w:cs="Arial"/>
          <w:bCs/>
          <w:sz w:val="22"/>
          <w:szCs w:val="22"/>
        </w:rPr>
        <w:t>koncepcji Zamawiającemu</w:t>
      </w:r>
      <w:r>
        <w:rPr>
          <w:rFonts w:ascii="Arial" w:hAnsi="Arial" w:cs="Arial"/>
          <w:bCs/>
          <w:sz w:val="22"/>
          <w:szCs w:val="22"/>
        </w:rPr>
        <w:t>,</w:t>
      </w:r>
    </w:p>
    <w:p w14:paraId="27DFCF6D" w14:textId="77777777" w:rsidR="00C102AB" w:rsidRDefault="00C102AB" w:rsidP="00C102AB">
      <w:pPr>
        <w:pStyle w:val="Akapitzlist"/>
        <w:numPr>
          <w:ilvl w:val="0"/>
          <w:numId w:val="12"/>
        </w:numPr>
        <w:spacing w:before="120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uwzględnienie ewentualnych uwag Zamawiającego. </w:t>
      </w:r>
      <w:r w:rsidRPr="001D14CB">
        <w:rPr>
          <w:rFonts w:ascii="Arial" w:hAnsi="Arial" w:cs="Arial"/>
          <w:bCs/>
          <w:sz w:val="22"/>
          <w:szCs w:val="22"/>
        </w:rPr>
        <w:t xml:space="preserve"> </w:t>
      </w:r>
    </w:p>
    <w:p w14:paraId="50254391" w14:textId="77777777" w:rsidR="00C102AB" w:rsidRPr="001D14CB" w:rsidRDefault="00C102AB" w:rsidP="00C102AB">
      <w:pPr>
        <w:pStyle w:val="Akapitzlist"/>
        <w:numPr>
          <w:ilvl w:val="0"/>
          <w:numId w:val="12"/>
        </w:numPr>
        <w:spacing w:before="120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</w:t>
      </w:r>
      <w:r w:rsidRPr="001D14CB">
        <w:rPr>
          <w:rFonts w:ascii="Arial" w:hAnsi="Arial" w:cs="Arial"/>
          <w:bCs/>
          <w:sz w:val="22"/>
          <w:szCs w:val="22"/>
        </w:rPr>
        <w:t>zyskanie akceptacji</w:t>
      </w:r>
      <w:r w:rsidRPr="00480F0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wstępnej </w:t>
      </w:r>
      <w:r w:rsidRPr="001D14CB">
        <w:rPr>
          <w:rFonts w:ascii="Arial" w:hAnsi="Arial" w:cs="Arial"/>
          <w:bCs/>
          <w:sz w:val="22"/>
          <w:szCs w:val="22"/>
        </w:rPr>
        <w:t xml:space="preserve">koncepcji. </w:t>
      </w:r>
    </w:p>
    <w:p w14:paraId="409DE9A4" w14:textId="77777777" w:rsidR="00C102AB" w:rsidRPr="004D44CF" w:rsidRDefault="00C102AB" w:rsidP="00C102AB">
      <w:pPr>
        <w:spacing w:before="120"/>
        <w:ind w:left="1276" w:hanging="850"/>
        <w:jc w:val="both"/>
        <w:rPr>
          <w:rFonts w:ascii="Arial" w:hAnsi="Arial" w:cs="Arial"/>
          <w:bCs/>
          <w:sz w:val="22"/>
          <w:szCs w:val="22"/>
        </w:rPr>
      </w:pPr>
      <w:r w:rsidRPr="0080309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4.1.2.</w:t>
      </w:r>
      <w:r>
        <w:rPr>
          <w:rFonts w:ascii="Arial" w:hAnsi="Arial" w:cs="Arial"/>
          <w:b/>
          <w:sz w:val="22"/>
          <w:szCs w:val="22"/>
        </w:rPr>
        <w:tab/>
        <w:t xml:space="preserve">Etap II - </w:t>
      </w:r>
      <w:r w:rsidRPr="004D44CF">
        <w:rPr>
          <w:rFonts w:ascii="Arial" w:hAnsi="Arial" w:cs="Arial"/>
          <w:b/>
          <w:sz w:val="22"/>
          <w:szCs w:val="22"/>
        </w:rPr>
        <w:t>złożenie wniosku o zatwierdzenie projektu budowlanego i</w:t>
      </w:r>
      <w:r>
        <w:rPr>
          <w:rFonts w:ascii="Arial" w:hAnsi="Arial" w:cs="Arial"/>
          <w:b/>
          <w:sz w:val="22"/>
          <w:szCs w:val="22"/>
        </w:rPr>
        <w:t> </w:t>
      </w:r>
      <w:r w:rsidRPr="004D44CF">
        <w:rPr>
          <w:rFonts w:ascii="Arial" w:hAnsi="Arial" w:cs="Arial"/>
          <w:b/>
          <w:sz w:val="22"/>
          <w:szCs w:val="22"/>
        </w:rPr>
        <w:t>udzielenia pozwolenia na budowę:</w:t>
      </w:r>
    </w:p>
    <w:p w14:paraId="05191BDD" w14:textId="77777777" w:rsidR="00C102AB" w:rsidRPr="004D44CF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opracowanie dokumentacji geotechnicznej – 3 egzemplarze w wersji papierowej dla Zamawiającego + egzemplarze do uzgodnień i pozwoleń;</w:t>
      </w:r>
    </w:p>
    <w:p w14:paraId="2F4E9440" w14:textId="77777777" w:rsidR="00C102AB" w:rsidRPr="004D44CF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opracowanie Karty Informacyjnej Przedsięwzięcia (jeśli zajdzie taka konieczność) – 3 egzemplarze w wersji papierowej dla Zamawiającego</w:t>
      </w:r>
      <w:r>
        <w:rPr>
          <w:rFonts w:ascii="Arial" w:hAnsi="Arial" w:cs="Arial"/>
          <w:bCs/>
          <w:sz w:val="22"/>
          <w:szCs w:val="22"/>
        </w:rPr>
        <w:t xml:space="preserve"> plus</w:t>
      </w:r>
      <w:r w:rsidRPr="004D44CF">
        <w:rPr>
          <w:rFonts w:ascii="Arial" w:hAnsi="Arial" w:cs="Arial"/>
          <w:bCs/>
          <w:sz w:val="22"/>
          <w:szCs w:val="22"/>
        </w:rPr>
        <w:t xml:space="preserve"> egzemplarze do uzgodnień;</w:t>
      </w:r>
    </w:p>
    <w:p w14:paraId="749A201B" w14:textId="77777777" w:rsidR="00C102AB" w:rsidRPr="004D44CF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sz w:val="22"/>
          <w:szCs w:val="22"/>
        </w:rPr>
        <w:t xml:space="preserve">dokonanie zgłoszenia działań zgodnie z art. 118 ustawy z dnia 16 kwietnia 2004 r. </w:t>
      </w:r>
      <w:r w:rsidRPr="004D44CF">
        <w:rPr>
          <w:rFonts w:ascii="Arial" w:hAnsi="Arial" w:cs="Arial"/>
          <w:i/>
          <w:iCs/>
          <w:sz w:val="22"/>
          <w:szCs w:val="22"/>
        </w:rPr>
        <w:t>o</w:t>
      </w:r>
      <w:r>
        <w:rPr>
          <w:rFonts w:ascii="Arial" w:hAnsi="Arial" w:cs="Arial"/>
          <w:i/>
          <w:iCs/>
          <w:sz w:val="22"/>
          <w:szCs w:val="22"/>
        </w:rPr>
        <w:t> </w:t>
      </w:r>
      <w:r w:rsidRPr="004D44CF">
        <w:rPr>
          <w:rFonts w:ascii="Arial" w:hAnsi="Arial" w:cs="Arial"/>
          <w:i/>
          <w:iCs/>
          <w:sz w:val="22"/>
          <w:szCs w:val="22"/>
        </w:rPr>
        <w:t>ochronie przyrody</w:t>
      </w:r>
      <w:r w:rsidRPr="004D44CF">
        <w:rPr>
          <w:rFonts w:ascii="Arial" w:hAnsi="Arial" w:cs="Arial"/>
          <w:sz w:val="22"/>
          <w:szCs w:val="22"/>
        </w:rPr>
        <w:t xml:space="preserve">. </w:t>
      </w:r>
    </w:p>
    <w:p w14:paraId="57CEA93D" w14:textId="77777777" w:rsidR="00C102AB" w:rsidRPr="004D44CF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sz w:val="22"/>
          <w:szCs w:val="22"/>
        </w:rPr>
        <w:t xml:space="preserve">uzyskanie z Wód Polskich tzw. informację organu odpowiedzialnego za gospodarkę wodną wydawaną na podstawie </w:t>
      </w:r>
      <w:r w:rsidRPr="004D44CF">
        <w:rPr>
          <w:rFonts w:ascii="Arial" w:hAnsi="Arial" w:cs="Arial"/>
          <w:i/>
          <w:iCs/>
          <w:sz w:val="22"/>
          <w:szCs w:val="22"/>
        </w:rPr>
        <w:t>Porozumienie w sprawie wydawania dokumentu potwierdzającego zgodność z celami środowiskowymi dla projektów realizowanych w ramach polityki spójności</w:t>
      </w:r>
      <w:r w:rsidRPr="004D44CF">
        <w:rPr>
          <w:rFonts w:ascii="Arial" w:hAnsi="Arial" w:cs="Arial"/>
          <w:sz w:val="22"/>
          <w:szCs w:val="22"/>
        </w:rPr>
        <w:t xml:space="preserve"> z dnia 20 maja 2024 r. zawartego pomiędzy Ministrem Funduszy i Polityki Regionalnej oraz Prezesem Państwowego Gospodarstwa Wodnego Wody Polskie,</w:t>
      </w:r>
    </w:p>
    <w:p w14:paraId="2E3F65B3" w14:textId="77777777" w:rsidR="00C102AB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uzyskanie decyzji pozwolenia wodnoprawnego, jeżeli okaże się konieczne,</w:t>
      </w:r>
    </w:p>
    <w:p w14:paraId="512D4404" w14:textId="77777777" w:rsidR="00C102AB" w:rsidRPr="00803098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opracowanie raportu oddziaływania na środowisko, jeżeli okaże się konieczne,</w:t>
      </w:r>
    </w:p>
    <w:p w14:paraId="50972BF0" w14:textId="77777777" w:rsidR="00C102AB" w:rsidRPr="00B8403D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sz w:val="22"/>
          <w:szCs w:val="22"/>
        </w:rPr>
        <w:t>uzyska</w:t>
      </w:r>
      <w:r>
        <w:rPr>
          <w:rFonts w:ascii="Arial" w:hAnsi="Arial" w:cs="Arial"/>
          <w:sz w:val="22"/>
          <w:szCs w:val="22"/>
        </w:rPr>
        <w:t>nie</w:t>
      </w:r>
      <w:r w:rsidRPr="004D44CF">
        <w:rPr>
          <w:rFonts w:ascii="Arial" w:hAnsi="Arial" w:cs="Arial"/>
          <w:sz w:val="22"/>
          <w:szCs w:val="22"/>
        </w:rPr>
        <w:t xml:space="preserve"> z właściwej Regionalnej Dyrekcji Ochrony Środowiska deklarację Natura 2000 wymaganą dla inwestycji ubiegających się o środki z UE</w:t>
      </w:r>
      <w:r>
        <w:rPr>
          <w:rFonts w:ascii="Arial" w:hAnsi="Arial" w:cs="Arial"/>
          <w:sz w:val="22"/>
          <w:szCs w:val="22"/>
        </w:rPr>
        <w:t>,</w:t>
      </w:r>
    </w:p>
    <w:p w14:paraId="527D71E6" w14:textId="77777777" w:rsidR="00C102AB" w:rsidRPr="00B8403D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B8403D">
        <w:rPr>
          <w:rFonts w:ascii="Arial" w:hAnsi="Arial" w:cs="Arial"/>
          <w:sz w:val="22"/>
          <w:szCs w:val="22"/>
        </w:rPr>
        <w:t xml:space="preserve"> przypadku zidentyfikowania na obszarze inwestycji </w:t>
      </w:r>
      <w:r w:rsidRPr="00B8403D">
        <w:rPr>
          <w:rFonts w:ascii="Arial" w:hAnsi="Arial" w:cs="Arial"/>
          <w:bCs/>
          <w:sz w:val="22"/>
          <w:szCs w:val="22"/>
        </w:rPr>
        <w:t xml:space="preserve">siedlisk przyrodniczych i/lub gatunków będących przedmiotem ochrony obszaru Natura 2000 lub </w:t>
      </w:r>
      <w:r w:rsidRPr="00B8403D">
        <w:rPr>
          <w:rFonts w:ascii="Arial" w:hAnsi="Arial" w:cs="Arial"/>
          <w:bCs/>
          <w:sz w:val="22"/>
          <w:szCs w:val="22"/>
        </w:rPr>
        <w:lastRenderedPageBreak/>
        <w:t>gatunków chronionych przeprowadzenie konsultacji z Regionalną Dyrekcją Ochrony Środowiska w Katowicach</w:t>
      </w:r>
      <w:r>
        <w:rPr>
          <w:rFonts w:ascii="Arial" w:hAnsi="Arial" w:cs="Arial"/>
          <w:bCs/>
          <w:sz w:val="22"/>
          <w:szCs w:val="22"/>
        </w:rPr>
        <w:t>,</w:t>
      </w:r>
    </w:p>
    <w:p w14:paraId="31876AFC" w14:textId="77777777" w:rsidR="00C102AB" w:rsidRPr="004D44CF" w:rsidRDefault="00C102AB" w:rsidP="00C102AB">
      <w:pPr>
        <w:pStyle w:val="Akapitzlist"/>
        <w:numPr>
          <w:ilvl w:val="0"/>
          <w:numId w:val="6"/>
        </w:numPr>
        <w:spacing w:before="120"/>
        <w:ind w:left="1276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złożenie wniosku zatwierdzającego projekt budowlany i udzielającego pozwolenie na budowę.</w:t>
      </w:r>
    </w:p>
    <w:p w14:paraId="332004A3" w14:textId="77777777" w:rsidR="00C102AB" w:rsidRPr="004D44CF" w:rsidRDefault="00C102AB" w:rsidP="00C102AB">
      <w:pPr>
        <w:spacing w:before="120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Zamawiający zatwierdzi lub zgłosi uwagi do przekazanej dokumentacji i wniosku o wydanie pozwolenia na budowę w terminie 14 dni od dnia przekazania; w przypadku zgłoszenia przez Zamawiającego uwag, Wykonawca jest zobowiązany do ich uwzględnienia i ponownego złożenia uzupełnionej dokumentacji, w terminie wyznaczonym przez Zamawiającego.</w:t>
      </w:r>
    </w:p>
    <w:p w14:paraId="6E5EB8CE" w14:textId="77777777" w:rsidR="00C102AB" w:rsidRPr="004D44CF" w:rsidRDefault="00C102AB" w:rsidP="00C102AB">
      <w:pPr>
        <w:spacing w:before="120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Zamawiający ma obowiązek zatwierdzić uzupełnioną dokumentacje w terminie 14</w:t>
      </w:r>
      <w:r>
        <w:rPr>
          <w:rFonts w:ascii="Arial" w:hAnsi="Arial" w:cs="Arial"/>
          <w:bCs/>
          <w:sz w:val="22"/>
          <w:szCs w:val="22"/>
        </w:rPr>
        <w:t> </w:t>
      </w:r>
      <w:r w:rsidRPr="004D44CF">
        <w:rPr>
          <w:rFonts w:ascii="Arial" w:hAnsi="Arial" w:cs="Arial"/>
          <w:bCs/>
          <w:sz w:val="22"/>
          <w:szCs w:val="22"/>
        </w:rPr>
        <w:t>dni lub odrzucić ją w sytuacji, gdy stwierdzi, że nie wszystkie zgłoszone uwagi zostały w niej uwzględnione lub w przypadku, gdy zgłoszone uwagi zostały uwzględnione niezgodnie z oczekiwaniami Zamawiającego.</w:t>
      </w:r>
    </w:p>
    <w:p w14:paraId="42E49DA3" w14:textId="77777777" w:rsidR="00C102AB" w:rsidRPr="004D44CF" w:rsidRDefault="00C102AB" w:rsidP="00C102AB">
      <w:pPr>
        <w:spacing w:before="120"/>
        <w:ind w:left="1418" w:hanging="992"/>
        <w:jc w:val="both"/>
        <w:rPr>
          <w:rFonts w:ascii="Arial" w:hAnsi="Arial" w:cs="Arial"/>
          <w:bCs/>
          <w:sz w:val="22"/>
          <w:szCs w:val="22"/>
        </w:rPr>
      </w:pPr>
      <w:r w:rsidRPr="00803098">
        <w:rPr>
          <w:rFonts w:ascii="Arial" w:hAnsi="Arial" w:cs="Arial"/>
          <w:b/>
          <w:sz w:val="22"/>
          <w:szCs w:val="22"/>
        </w:rPr>
        <w:t>1.4.1.3.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/>
          <w:sz w:val="22"/>
          <w:szCs w:val="22"/>
        </w:rPr>
        <w:t>Etap II</w:t>
      </w:r>
      <w:r>
        <w:rPr>
          <w:rFonts w:ascii="Arial" w:hAnsi="Arial" w:cs="Arial"/>
          <w:b/>
          <w:sz w:val="22"/>
          <w:szCs w:val="22"/>
        </w:rPr>
        <w:t xml:space="preserve">I </w:t>
      </w:r>
      <w:r w:rsidRPr="004D44CF">
        <w:rPr>
          <w:rFonts w:ascii="Arial" w:hAnsi="Arial" w:cs="Arial"/>
          <w:b/>
          <w:sz w:val="22"/>
          <w:szCs w:val="22"/>
        </w:rPr>
        <w:t xml:space="preserve">- </w:t>
      </w:r>
      <w:r w:rsidRPr="004D44CF">
        <w:rPr>
          <w:rFonts w:ascii="Arial" w:hAnsi="Arial" w:cs="Arial"/>
          <w:bCs/>
          <w:sz w:val="22"/>
          <w:szCs w:val="22"/>
        </w:rPr>
        <w:t xml:space="preserve">uzyskanie prawomocnej decyzji zatwierdzającej projekt budowlany </w:t>
      </w:r>
      <w:r w:rsidRPr="004D44CF">
        <w:rPr>
          <w:rFonts w:ascii="Arial" w:hAnsi="Arial" w:cs="Arial"/>
          <w:bCs/>
          <w:sz w:val="22"/>
          <w:szCs w:val="22"/>
        </w:rPr>
        <w:br/>
        <w:t xml:space="preserve">i udzielającej pozwolenia na budowę oraz przekazanie dokumentacji, która docelowo posłuży jako opis przedmiotu zamówienia w postępowaniu </w:t>
      </w:r>
      <w:r w:rsidRPr="004D44CF">
        <w:rPr>
          <w:rFonts w:ascii="Arial" w:hAnsi="Arial" w:cs="Arial"/>
          <w:bCs/>
          <w:sz w:val="22"/>
          <w:szCs w:val="22"/>
        </w:rPr>
        <w:br/>
        <w:t>o udzielenia zamówienia na wykonanie robót budowlanych, a w tym:</w:t>
      </w:r>
    </w:p>
    <w:p w14:paraId="57805825" w14:textId="77777777" w:rsidR="00C102AB" w:rsidRPr="004D44CF" w:rsidRDefault="00C102AB" w:rsidP="00C102A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1)</w:t>
      </w:r>
      <w:r w:rsidRPr="004D44CF">
        <w:rPr>
          <w:rFonts w:ascii="Arial" w:hAnsi="Arial" w:cs="Arial"/>
          <w:bCs/>
          <w:sz w:val="22"/>
          <w:szCs w:val="22"/>
        </w:rPr>
        <w:tab/>
        <w:t>uzyskanie ostatecznej decyzji zatwierdzającej projekt budowlany oraz udzielającej pozwolenia na budowę;</w:t>
      </w:r>
    </w:p>
    <w:p w14:paraId="71C26CCA" w14:textId="77777777" w:rsidR="00C102AB" w:rsidRPr="004D44CF" w:rsidRDefault="00C102AB" w:rsidP="00C102A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2)</w:t>
      </w:r>
      <w:r w:rsidRPr="004D44CF">
        <w:rPr>
          <w:rFonts w:ascii="Arial" w:hAnsi="Arial" w:cs="Arial"/>
          <w:bCs/>
          <w:sz w:val="22"/>
          <w:szCs w:val="22"/>
        </w:rPr>
        <w:tab/>
        <w:t>opracowanie projektu technicznego - 3 egzemplarze w wersji papierowej dla Zamawiającego – w ciągu 1 miesiąca po uzyskaniu ostatecznej/prawomocnej decyzji zatwierdzającej projekt budowlany.</w:t>
      </w:r>
    </w:p>
    <w:p w14:paraId="4AD46A0F" w14:textId="77777777" w:rsidR="00C102AB" w:rsidRPr="004D44CF" w:rsidRDefault="00C102AB" w:rsidP="00C102A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3)</w:t>
      </w:r>
      <w:r w:rsidRPr="004D44CF">
        <w:rPr>
          <w:rFonts w:ascii="Arial" w:hAnsi="Arial" w:cs="Arial"/>
          <w:bCs/>
          <w:sz w:val="22"/>
          <w:szCs w:val="22"/>
        </w:rPr>
        <w:tab/>
        <w:t>opracowanie specyfikacji technicznej wykonania i odbioru robót budowlanych – 3</w:t>
      </w:r>
      <w:r>
        <w:rPr>
          <w:rFonts w:ascii="Arial" w:hAnsi="Arial" w:cs="Arial"/>
          <w:bCs/>
          <w:sz w:val="22"/>
          <w:szCs w:val="22"/>
        </w:rPr>
        <w:t> </w:t>
      </w:r>
      <w:r w:rsidRPr="004D44CF">
        <w:rPr>
          <w:rFonts w:ascii="Arial" w:hAnsi="Arial" w:cs="Arial"/>
          <w:bCs/>
          <w:sz w:val="22"/>
          <w:szCs w:val="22"/>
        </w:rPr>
        <w:t>egzemplarze w wersji papierowej dla Zamawiającego;</w:t>
      </w:r>
    </w:p>
    <w:p w14:paraId="51F591D9" w14:textId="77777777" w:rsidR="00C102AB" w:rsidRPr="004D44CF" w:rsidRDefault="00C102AB" w:rsidP="00C102A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4)</w:t>
      </w:r>
      <w:r w:rsidRPr="004D44CF">
        <w:rPr>
          <w:rFonts w:ascii="Arial" w:hAnsi="Arial" w:cs="Arial"/>
          <w:bCs/>
          <w:sz w:val="22"/>
          <w:szCs w:val="22"/>
        </w:rPr>
        <w:tab/>
        <w:t>opracowanie przedmiaru robót – 3 egzemplarze w wersji papierowej dla Zamawiającego;</w:t>
      </w:r>
    </w:p>
    <w:p w14:paraId="54E907D9" w14:textId="77777777" w:rsidR="00C102AB" w:rsidRPr="004D44CF" w:rsidRDefault="00C102AB" w:rsidP="00C102A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5)</w:t>
      </w:r>
      <w:r w:rsidRPr="004D44CF">
        <w:rPr>
          <w:rFonts w:ascii="Arial" w:hAnsi="Arial" w:cs="Arial"/>
          <w:bCs/>
          <w:sz w:val="22"/>
          <w:szCs w:val="22"/>
        </w:rPr>
        <w:tab/>
        <w:t xml:space="preserve">opracowanie kosztorysu inwestorskiego metodą kalkulacji szczegółowej – </w:t>
      </w:r>
      <w:r w:rsidRPr="004D44CF">
        <w:rPr>
          <w:rFonts w:ascii="Arial" w:hAnsi="Arial" w:cs="Arial"/>
          <w:bCs/>
          <w:sz w:val="22"/>
          <w:szCs w:val="22"/>
        </w:rPr>
        <w:br/>
        <w:t>3 egzemplarze w wersji papierowej dla Zamawiającego;</w:t>
      </w:r>
    </w:p>
    <w:p w14:paraId="0ADEFDC1" w14:textId="77777777" w:rsidR="00C102AB" w:rsidRPr="004D44CF" w:rsidRDefault="00C102AB" w:rsidP="00C102A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6)</w:t>
      </w:r>
      <w:r w:rsidRPr="004D44CF">
        <w:rPr>
          <w:rFonts w:ascii="Arial" w:hAnsi="Arial" w:cs="Arial"/>
          <w:bCs/>
          <w:sz w:val="22"/>
          <w:szCs w:val="22"/>
        </w:rPr>
        <w:tab/>
        <w:t>przekazanie pełnego kompletu dokumentacji projektowej w wersji elektronicznej w formacie PDF oraz w wersji edytowalnej wraz ze skanem, opieczętowanej dokumentacji projektowej i technicznej - wykonawczej (tożsamej z wersją papierową),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D44CF">
        <w:rPr>
          <w:rFonts w:ascii="Arial" w:hAnsi="Arial" w:cs="Arial"/>
          <w:bCs/>
          <w:sz w:val="22"/>
          <w:szCs w:val="22"/>
        </w:rPr>
        <w:t>która uzyskała ostateczną decyzję udzielającą pozwolenia na budowę wraz z wszystkimi opiniami i uzgodnieniami – 2 egzemplarze na nośniku elektronicznym typu pendrive;</w:t>
      </w:r>
    </w:p>
    <w:p w14:paraId="27B99A80" w14:textId="77777777" w:rsidR="00C102AB" w:rsidRPr="004D44CF" w:rsidRDefault="00C102AB" w:rsidP="00C102A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7)</w:t>
      </w:r>
      <w:r w:rsidRPr="004D44CF">
        <w:rPr>
          <w:rFonts w:ascii="Arial" w:hAnsi="Arial" w:cs="Arial"/>
          <w:bCs/>
          <w:sz w:val="22"/>
          <w:szCs w:val="22"/>
        </w:rPr>
        <w:tab/>
        <w:t>przekazanie przedmiarów oraz kosztorysów inwestorskich należy przekazać również w wersji elektronicznej na pendrive w formacie PDF oraz w wersji edytowalnej (*</w:t>
      </w:r>
      <w:proofErr w:type="spellStart"/>
      <w:r w:rsidRPr="004D44CF">
        <w:rPr>
          <w:rFonts w:ascii="Arial" w:hAnsi="Arial" w:cs="Arial"/>
          <w:bCs/>
          <w:sz w:val="22"/>
          <w:szCs w:val="22"/>
        </w:rPr>
        <w:t>ath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>) w 2 egzemplarzach.</w:t>
      </w:r>
    </w:p>
    <w:p w14:paraId="2A646C3F" w14:textId="1668DB9F" w:rsidR="002F2548" w:rsidRDefault="00C102AB" w:rsidP="00C102AB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1.4.2</w:t>
      </w:r>
      <w:r w:rsidRPr="004D44CF">
        <w:rPr>
          <w:rFonts w:ascii="Arial" w:hAnsi="Arial" w:cs="Arial"/>
          <w:bCs/>
          <w:sz w:val="22"/>
          <w:szCs w:val="22"/>
        </w:rPr>
        <w:tab/>
        <w:t>Wykonawca jest zobowiązany wykonać aktualizacje kosztorysu inwestorskiego w</w:t>
      </w:r>
      <w:r>
        <w:rPr>
          <w:rFonts w:ascii="Arial" w:hAnsi="Arial" w:cs="Arial"/>
          <w:bCs/>
          <w:sz w:val="22"/>
          <w:szCs w:val="22"/>
        </w:rPr>
        <w:t> </w:t>
      </w:r>
      <w:r w:rsidRPr="004D44CF">
        <w:rPr>
          <w:rFonts w:ascii="Arial" w:hAnsi="Arial" w:cs="Arial"/>
          <w:bCs/>
          <w:sz w:val="22"/>
          <w:szCs w:val="22"/>
        </w:rPr>
        <w:t xml:space="preserve">ciągu 7 dni od pisemnego wezwania Zamawiającego, należy uwzględnić </w:t>
      </w:r>
      <w:r w:rsidRPr="004D44CF">
        <w:rPr>
          <w:rFonts w:ascii="Arial" w:hAnsi="Arial" w:cs="Arial"/>
          <w:bCs/>
          <w:sz w:val="22"/>
          <w:szCs w:val="22"/>
        </w:rPr>
        <w:br/>
        <w:t>w wycenie dwie takie aktualizacje.</w:t>
      </w:r>
    </w:p>
    <w:p w14:paraId="66CE6D81" w14:textId="77777777" w:rsidR="00C102AB" w:rsidRPr="004D44CF" w:rsidRDefault="00C102AB" w:rsidP="00C102AB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</w:p>
    <w:p w14:paraId="699982E7" w14:textId="201424C8" w:rsidR="007050FF" w:rsidRPr="00C9773B" w:rsidRDefault="007E182B" w:rsidP="007E182B">
      <w:pPr>
        <w:spacing w:before="12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C9773B">
        <w:rPr>
          <w:rFonts w:ascii="Arial" w:hAnsi="Arial" w:cs="Arial"/>
          <w:b/>
          <w:sz w:val="24"/>
          <w:szCs w:val="24"/>
        </w:rPr>
        <w:t>2.</w:t>
      </w:r>
      <w:r w:rsidRPr="00C9773B">
        <w:rPr>
          <w:rFonts w:ascii="Arial" w:hAnsi="Arial" w:cs="Arial"/>
          <w:b/>
          <w:sz w:val="24"/>
          <w:szCs w:val="24"/>
        </w:rPr>
        <w:tab/>
      </w:r>
      <w:r w:rsidR="007050FF" w:rsidRPr="00C9773B">
        <w:rPr>
          <w:rFonts w:ascii="Arial" w:hAnsi="Arial" w:cs="Arial"/>
          <w:b/>
          <w:sz w:val="24"/>
          <w:szCs w:val="24"/>
        </w:rPr>
        <w:t>OPIS ZAMÓWIENIA NA NADZÓR AUTORSKI</w:t>
      </w:r>
    </w:p>
    <w:p w14:paraId="46958E7D" w14:textId="3FD3D569" w:rsidR="007050FF" w:rsidRPr="004D44CF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Wykonanie zamówienia polegającego na pełnieniu nadzoru autorskiego nad realizacją robót budowlanych wykonywanych w oparciu o dokumentację projektową.</w:t>
      </w:r>
    </w:p>
    <w:p w14:paraId="6E153ABA" w14:textId="3CAF054C" w:rsidR="007050FF" w:rsidRPr="004D44CF" w:rsidRDefault="007050FF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lastRenderedPageBreak/>
        <w:t>2.</w:t>
      </w:r>
      <w:r w:rsidR="007E182B" w:rsidRPr="004D44CF">
        <w:rPr>
          <w:rFonts w:ascii="Arial" w:hAnsi="Arial" w:cs="Arial"/>
          <w:bCs/>
          <w:sz w:val="22"/>
          <w:szCs w:val="22"/>
        </w:rPr>
        <w:t>2.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>Nadzór autorski pełniony będzie w okresie realizacji robót budowlanych, wykonywanych w oparciu o dokumentację projektową będącą przedmiotem Zamówienia Podstawowego, w okresie obowiązywania umowy z wykonawcą robót budowlanych, co oznacza, że termin świadczenia usługi nadzoru autorskiego zostanie dostosowany odpowiednio do terminu wykonywania robót budowlanych, bez prawa żądania przez Wykonawcę zmiany wynagrodzenia.</w:t>
      </w:r>
    </w:p>
    <w:p w14:paraId="6AC8089B" w14:textId="2A73EB8F" w:rsidR="007050FF" w:rsidRPr="004D44CF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2.</w:t>
      </w:r>
      <w:r w:rsidR="007050FF" w:rsidRPr="004D44CF">
        <w:rPr>
          <w:rFonts w:ascii="Arial" w:hAnsi="Arial" w:cs="Arial"/>
          <w:bCs/>
          <w:sz w:val="22"/>
          <w:szCs w:val="22"/>
        </w:rPr>
        <w:t>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Wykonawca jest zobowiązany świadczyć nadzór autorski zgodnie z art. 20 ust. 1 pkt</w:t>
      </w:r>
      <w:r w:rsidR="00B018B2" w:rsidRPr="004D44CF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4 ustawy z dnia 7 lipca 1994 r. – 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Prawo budowlane</w:t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 w szczególności w zakresie:</w:t>
      </w:r>
    </w:p>
    <w:p w14:paraId="51B411C0" w14:textId="2B818A45" w:rsidR="007050FF" w:rsidRPr="004D44CF" w:rsidRDefault="007050FF" w:rsidP="00202779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1)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 xml:space="preserve">stwierdzania, w toku wykonywania robót budowlanych, zgodności realizacji </w:t>
      </w:r>
      <w:r w:rsidR="00EA2354" w:rsidRPr="004D44CF">
        <w:rPr>
          <w:rFonts w:ascii="Arial" w:hAnsi="Arial" w:cs="Arial"/>
          <w:bCs/>
          <w:sz w:val="22"/>
          <w:szCs w:val="22"/>
        </w:rPr>
        <w:br/>
      </w:r>
      <w:r w:rsidRPr="004D44CF">
        <w:rPr>
          <w:rFonts w:ascii="Arial" w:hAnsi="Arial" w:cs="Arial"/>
          <w:bCs/>
          <w:sz w:val="22"/>
          <w:szCs w:val="22"/>
        </w:rPr>
        <w:t>z projektem,</w:t>
      </w:r>
    </w:p>
    <w:p w14:paraId="6FE10AF6" w14:textId="5F718AA2" w:rsidR="007050FF" w:rsidRPr="004D44CF" w:rsidRDefault="007050FF" w:rsidP="00202779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2)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>uzupełniania szczegółów dokumentacji projektowej oraz wyjaśniania wątpliwości powstałych w toku realizacji robót budowlanych,</w:t>
      </w:r>
    </w:p>
    <w:p w14:paraId="51F35A4F" w14:textId="337111B7" w:rsidR="007050FF" w:rsidRPr="004D44CF" w:rsidRDefault="007050FF" w:rsidP="00202779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3)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>udziału w odbiorze poszczególnych istotnych części robót budowlanych oraz odbiorze końcowym inwestycji,</w:t>
      </w:r>
    </w:p>
    <w:p w14:paraId="46F92012" w14:textId="7E247176" w:rsidR="007050FF" w:rsidRPr="004D44CF" w:rsidRDefault="007050FF" w:rsidP="00202779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4)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>współudziału w wykonaniu przez wykonawcę robót budowlanych dokumentacji powykonawczej, uwzględniającej wszystkie zmiany wprowadzone do dokumentacji projektowej w trakcie realizacji robót,</w:t>
      </w:r>
    </w:p>
    <w:p w14:paraId="428A3084" w14:textId="010189C4" w:rsidR="00D6685B" w:rsidRPr="004D44CF" w:rsidRDefault="007050FF" w:rsidP="00202779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5)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>uzgadniania możliwości wprowadzenia rozwiązań zamiennych w stosunku do przewidzianych w dokumentacji projektowej, zgłaszanych przez kierownika budowy lub inspektora nadzoru inwestorskiego; w przypadku zmiany przepisów przywołanych w niniejszym paragrafie w trakcie obowiązywania umowy, Wykonawca będzie stosował aktualne przepisy prawa.</w:t>
      </w:r>
    </w:p>
    <w:p w14:paraId="6356D958" w14:textId="79EB6D6B" w:rsidR="007050FF" w:rsidRPr="008A60BA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8A60BA">
        <w:rPr>
          <w:rFonts w:ascii="Arial" w:hAnsi="Arial" w:cs="Arial"/>
          <w:bCs/>
          <w:sz w:val="22"/>
          <w:szCs w:val="22"/>
        </w:rPr>
        <w:t>2.</w:t>
      </w:r>
      <w:r w:rsidR="007050FF" w:rsidRPr="008A60BA">
        <w:rPr>
          <w:rFonts w:ascii="Arial" w:hAnsi="Arial" w:cs="Arial"/>
          <w:bCs/>
          <w:sz w:val="22"/>
          <w:szCs w:val="22"/>
        </w:rPr>
        <w:t>4.</w:t>
      </w:r>
      <w:r w:rsidRPr="008A60BA">
        <w:rPr>
          <w:rFonts w:ascii="Arial" w:hAnsi="Arial" w:cs="Arial"/>
          <w:bCs/>
          <w:sz w:val="22"/>
          <w:szCs w:val="22"/>
        </w:rPr>
        <w:tab/>
      </w:r>
      <w:r w:rsidR="007050FF" w:rsidRPr="008A60BA">
        <w:rPr>
          <w:rFonts w:ascii="Arial" w:hAnsi="Arial" w:cs="Arial"/>
          <w:bCs/>
          <w:sz w:val="22"/>
          <w:szCs w:val="22"/>
        </w:rPr>
        <w:t>Strony ustalają następujące formy wykonywania nadzoru autorskiego:</w:t>
      </w:r>
    </w:p>
    <w:p w14:paraId="38C7C975" w14:textId="1E7570ED" w:rsidR="007050FF" w:rsidRPr="004D44CF" w:rsidRDefault="007050FF" w:rsidP="00202779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1)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>pobyt Wykonawcy na budowie – obejmuje przygotowanie materiału do pełnienia nadzoru autorskiego, czas przejazdu z siedziby Wykonawcy na budowę i z powrotem, czas pobytu na budowie w jednym dniu, załatwianie spraw związanych z nadzorem</w:t>
      </w:r>
      <w:r w:rsidR="007E182B" w:rsidRPr="004D44CF">
        <w:rPr>
          <w:rFonts w:ascii="Arial" w:hAnsi="Arial" w:cs="Arial"/>
          <w:bCs/>
          <w:sz w:val="22"/>
          <w:szCs w:val="22"/>
        </w:rPr>
        <w:t xml:space="preserve"> </w:t>
      </w:r>
      <w:r w:rsidRPr="004D44CF">
        <w:rPr>
          <w:rFonts w:ascii="Arial" w:hAnsi="Arial" w:cs="Arial"/>
          <w:bCs/>
          <w:sz w:val="22"/>
          <w:szCs w:val="22"/>
        </w:rPr>
        <w:t>autorskim po powrocie, koszt prac projektowych koniecznych do wykonania w związku</w:t>
      </w:r>
      <w:r w:rsidR="007E182B" w:rsidRPr="004D44CF">
        <w:rPr>
          <w:rFonts w:ascii="Arial" w:hAnsi="Arial" w:cs="Arial"/>
          <w:bCs/>
          <w:sz w:val="22"/>
          <w:szCs w:val="22"/>
        </w:rPr>
        <w:t xml:space="preserve"> </w:t>
      </w:r>
      <w:r w:rsidRPr="004D44CF">
        <w:rPr>
          <w:rFonts w:ascii="Arial" w:hAnsi="Arial" w:cs="Arial"/>
          <w:bCs/>
          <w:sz w:val="22"/>
          <w:szCs w:val="22"/>
        </w:rPr>
        <w:t xml:space="preserve">z pobytem na budowie, (przy założeniu </w:t>
      </w:r>
      <w:r w:rsidR="004B53C7" w:rsidRPr="004D44CF">
        <w:rPr>
          <w:rFonts w:ascii="Arial" w:hAnsi="Arial" w:cs="Arial"/>
          <w:bCs/>
          <w:sz w:val="22"/>
          <w:szCs w:val="22"/>
        </w:rPr>
        <w:t xml:space="preserve">do </w:t>
      </w:r>
      <w:r w:rsidR="00EA2354" w:rsidRPr="004D44CF">
        <w:rPr>
          <w:rFonts w:ascii="Arial" w:hAnsi="Arial" w:cs="Arial"/>
          <w:bCs/>
          <w:sz w:val="22"/>
          <w:szCs w:val="22"/>
        </w:rPr>
        <w:t>3</w:t>
      </w:r>
      <w:r w:rsidRPr="004D44CF">
        <w:rPr>
          <w:rFonts w:ascii="Arial" w:hAnsi="Arial" w:cs="Arial"/>
          <w:bCs/>
          <w:sz w:val="22"/>
          <w:szCs w:val="22"/>
        </w:rPr>
        <w:t xml:space="preserve"> pobytów na budowie).</w:t>
      </w:r>
    </w:p>
    <w:p w14:paraId="04899A48" w14:textId="53790FC5" w:rsidR="007050FF" w:rsidRPr="004D44CF" w:rsidRDefault="007050FF" w:rsidP="00202779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2)</w:t>
      </w:r>
      <w:r w:rsidR="007E182B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>opracowanie (praca Wykonawcy we własnym biurze) – obejmuje czynności związane z nadzorem autorskim, które Wykonawca może wykonać bez potrzeby pobytu na budowie, a które nie mieszczą się w zakresie określonym w pkt 1. (przy założeniu</w:t>
      </w:r>
      <w:r w:rsidR="00EA2354" w:rsidRPr="004D44CF">
        <w:rPr>
          <w:rFonts w:ascii="Arial" w:hAnsi="Arial" w:cs="Arial"/>
          <w:bCs/>
          <w:sz w:val="22"/>
          <w:szCs w:val="22"/>
        </w:rPr>
        <w:t xml:space="preserve"> </w:t>
      </w:r>
      <w:r w:rsidR="004B53C7" w:rsidRPr="004D44CF">
        <w:rPr>
          <w:rFonts w:ascii="Arial" w:hAnsi="Arial" w:cs="Arial"/>
          <w:bCs/>
          <w:sz w:val="22"/>
          <w:szCs w:val="22"/>
        </w:rPr>
        <w:t>do</w:t>
      </w:r>
      <w:r w:rsidR="00EA2354" w:rsidRPr="004D44CF">
        <w:rPr>
          <w:rFonts w:ascii="Arial" w:hAnsi="Arial" w:cs="Arial"/>
          <w:bCs/>
          <w:sz w:val="22"/>
          <w:szCs w:val="22"/>
        </w:rPr>
        <w:br/>
        <w:t>3</w:t>
      </w:r>
      <w:r w:rsidRPr="004D44CF">
        <w:rPr>
          <w:rFonts w:ascii="Arial" w:hAnsi="Arial" w:cs="Arial"/>
          <w:bCs/>
          <w:sz w:val="22"/>
          <w:szCs w:val="22"/>
        </w:rPr>
        <w:t xml:space="preserve"> opracowań)</w:t>
      </w:r>
    </w:p>
    <w:p w14:paraId="7A707D1C" w14:textId="09425BF8" w:rsidR="007050FF" w:rsidRPr="004D44CF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2.</w:t>
      </w:r>
      <w:r w:rsidR="007050FF" w:rsidRPr="004D44CF">
        <w:rPr>
          <w:rFonts w:ascii="Arial" w:hAnsi="Arial" w:cs="Arial"/>
          <w:bCs/>
          <w:sz w:val="22"/>
          <w:szCs w:val="22"/>
        </w:rPr>
        <w:t>5.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Wykonanie czynności nadzoru autorskiego w formach, o jakich mowa w pkt. </w:t>
      </w:r>
      <w:r w:rsidR="00EA2354" w:rsidRPr="004D44CF">
        <w:rPr>
          <w:rFonts w:ascii="Arial" w:hAnsi="Arial" w:cs="Arial"/>
          <w:bCs/>
          <w:sz w:val="22"/>
          <w:szCs w:val="22"/>
        </w:rPr>
        <w:t>2.</w:t>
      </w:r>
      <w:r w:rsidR="007050FF" w:rsidRPr="004D44CF">
        <w:rPr>
          <w:rFonts w:ascii="Arial" w:hAnsi="Arial" w:cs="Arial"/>
          <w:bCs/>
          <w:sz w:val="22"/>
          <w:szCs w:val="22"/>
        </w:rPr>
        <w:t>4</w:t>
      </w:r>
      <w:r w:rsidR="00EA2354" w:rsidRPr="004D44CF">
        <w:rPr>
          <w:rFonts w:ascii="Arial" w:hAnsi="Arial" w:cs="Arial"/>
          <w:bCs/>
          <w:sz w:val="22"/>
          <w:szCs w:val="22"/>
        </w:rPr>
        <w:t>.</w:t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 musi być każdorazowo potwierdzone przez Zamawiającego w formie protokołu sporządzonego przez Zamawiającego.</w:t>
      </w:r>
    </w:p>
    <w:p w14:paraId="6D115E43" w14:textId="309116D0" w:rsidR="007050FF" w:rsidRPr="004D44CF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2.</w:t>
      </w:r>
      <w:r w:rsidR="007050FF" w:rsidRPr="004D44CF">
        <w:rPr>
          <w:rFonts w:ascii="Arial" w:hAnsi="Arial" w:cs="Arial"/>
          <w:bCs/>
          <w:sz w:val="22"/>
          <w:szCs w:val="22"/>
        </w:rPr>
        <w:t>6.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Każdorazowo nadzór autorski będzie pełniony na wezwanie Zamawiającego. Zamawiający nie będzie ponosił kosztów dokonania czynności nadzoru autorskiego bez jego wezwania.</w:t>
      </w:r>
    </w:p>
    <w:p w14:paraId="70FD2498" w14:textId="65091666" w:rsidR="007050FF" w:rsidRPr="004D44CF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2.</w:t>
      </w:r>
      <w:r w:rsidR="007050FF" w:rsidRPr="004D44CF">
        <w:rPr>
          <w:rFonts w:ascii="Arial" w:hAnsi="Arial" w:cs="Arial"/>
          <w:bCs/>
          <w:sz w:val="22"/>
          <w:szCs w:val="22"/>
        </w:rPr>
        <w:t>7.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 ramach nadzoru autorskiego Wykonawca zobowiązany będzie do wykonywania opracowań zamiennych i uzupełniających, o ile zostaną mu zlecone przez Zamawiającego.</w:t>
      </w:r>
    </w:p>
    <w:p w14:paraId="3A694DAC" w14:textId="4BB2E884" w:rsidR="007050FF" w:rsidRPr="004D44CF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2.</w:t>
      </w:r>
      <w:r w:rsidR="007050FF" w:rsidRPr="004D44CF">
        <w:rPr>
          <w:rFonts w:ascii="Arial" w:hAnsi="Arial" w:cs="Arial"/>
          <w:bCs/>
          <w:sz w:val="22"/>
          <w:szCs w:val="22"/>
        </w:rPr>
        <w:t>8.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Za opracowania projektowe wykonywane przez Wykonawcę celem naprawy błędów lub usunięcia rozbieżności w opracowanej przez niego dokumentacji projektowej, nie będzie przysługiwało Wykonawcy dodatkowe wynagrodzenie. Wykonawca w uzgodnionym </w:t>
      </w:r>
      <w:r w:rsidR="007050FF" w:rsidRPr="004D44CF">
        <w:rPr>
          <w:rFonts w:ascii="Arial" w:hAnsi="Arial" w:cs="Arial"/>
          <w:bCs/>
          <w:sz w:val="22"/>
          <w:szCs w:val="22"/>
        </w:rPr>
        <w:lastRenderedPageBreak/>
        <w:t>obustronnie terminie, nie dłuższym niż 7 dni, przekaże Zamawiającemu zmiany lub uzupełni braki.</w:t>
      </w:r>
    </w:p>
    <w:p w14:paraId="411FFA0F" w14:textId="51CEFC01" w:rsidR="007050FF" w:rsidRPr="004D44CF" w:rsidRDefault="007E182B" w:rsidP="00202779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2.</w:t>
      </w:r>
      <w:r w:rsidR="007050FF" w:rsidRPr="004D44CF">
        <w:rPr>
          <w:rFonts w:ascii="Arial" w:hAnsi="Arial" w:cs="Arial"/>
          <w:bCs/>
          <w:sz w:val="22"/>
          <w:szCs w:val="22"/>
        </w:rPr>
        <w:t>9.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Wykonawca zobowiązuje się do delegowania na budowę lub do innych czynności projektantów poszczególnych branż na wezwanie Zamawiającego, w terminie do 2 dni roboczych od dnia wezwania. W uzasadnionych przypadkach, na wniosek Wykonawcy </w:t>
      </w:r>
      <w:r w:rsidR="00EA2354" w:rsidRPr="004D44CF">
        <w:rPr>
          <w:rFonts w:ascii="Arial" w:hAnsi="Arial" w:cs="Arial"/>
          <w:bCs/>
          <w:sz w:val="22"/>
          <w:szCs w:val="22"/>
        </w:rPr>
        <w:br/>
      </w:r>
      <w:r w:rsidR="007050FF" w:rsidRPr="004D44CF">
        <w:rPr>
          <w:rFonts w:ascii="Arial" w:hAnsi="Arial" w:cs="Arial"/>
          <w:bCs/>
          <w:sz w:val="22"/>
          <w:szCs w:val="22"/>
        </w:rPr>
        <w:t>i za zgodą Zamawiającego, wskazany termin może ulec zmianie.</w:t>
      </w:r>
    </w:p>
    <w:p w14:paraId="1F7F0712" w14:textId="2499EA86" w:rsidR="00C9773B" w:rsidRDefault="00C9773B">
      <w:pPr>
        <w:spacing w:after="160" w:line="259" w:lineRule="auto"/>
        <w:rPr>
          <w:rFonts w:ascii="Arial" w:hAnsi="Arial" w:cs="Arial"/>
          <w:bCs/>
          <w:sz w:val="22"/>
          <w:szCs w:val="22"/>
        </w:rPr>
      </w:pPr>
    </w:p>
    <w:p w14:paraId="6F1A1D05" w14:textId="131070F5" w:rsidR="007050FF" w:rsidRPr="004D44CF" w:rsidRDefault="0053794E" w:rsidP="0053794E">
      <w:pPr>
        <w:spacing w:before="12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C9773B">
        <w:rPr>
          <w:rFonts w:ascii="Arial" w:hAnsi="Arial" w:cs="Arial"/>
          <w:b/>
          <w:sz w:val="24"/>
          <w:szCs w:val="24"/>
        </w:rPr>
        <w:t>3</w:t>
      </w:r>
      <w:r w:rsidR="007050FF" w:rsidRPr="00C9773B">
        <w:rPr>
          <w:rFonts w:ascii="Arial" w:hAnsi="Arial" w:cs="Arial"/>
          <w:b/>
          <w:sz w:val="24"/>
          <w:szCs w:val="24"/>
        </w:rPr>
        <w:t>.</w:t>
      </w:r>
      <w:r w:rsidRPr="00C9773B">
        <w:rPr>
          <w:rFonts w:ascii="Arial" w:hAnsi="Arial" w:cs="Arial"/>
          <w:b/>
          <w:sz w:val="24"/>
          <w:szCs w:val="24"/>
        </w:rPr>
        <w:tab/>
      </w:r>
      <w:r w:rsidR="007050FF" w:rsidRPr="00C9773B">
        <w:rPr>
          <w:rFonts w:ascii="Arial" w:hAnsi="Arial" w:cs="Arial"/>
          <w:b/>
          <w:sz w:val="24"/>
          <w:szCs w:val="24"/>
        </w:rPr>
        <w:t>OGÓLNE WYTYCZNE PROJEKTOWANIA</w:t>
      </w:r>
      <w:r w:rsidR="007050FF" w:rsidRPr="004D44CF">
        <w:rPr>
          <w:rFonts w:ascii="Arial" w:hAnsi="Arial" w:cs="Arial"/>
          <w:b/>
          <w:sz w:val="22"/>
          <w:szCs w:val="22"/>
        </w:rPr>
        <w:t>.</w:t>
      </w:r>
    </w:p>
    <w:p w14:paraId="1E6DB964" w14:textId="1DF8B673" w:rsidR="007050FF" w:rsidRPr="004D44CF" w:rsidRDefault="0053794E" w:rsidP="00EA2354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7050FF" w:rsidRPr="004D44CF">
        <w:rPr>
          <w:rFonts w:ascii="Arial" w:hAnsi="Arial" w:cs="Arial"/>
          <w:b/>
          <w:sz w:val="22"/>
          <w:szCs w:val="22"/>
        </w:rPr>
        <w:t>1.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Projekt budowlany</w:t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 w zakresie zgodnym ustawą z dnia 7 lipca 1994 r. – 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Prawo budowlane</w:t>
      </w:r>
      <w:r w:rsidR="00681B2F">
        <w:rPr>
          <w:rFonts w:ascii="Arial" w:hAnsi="Arial" w:cs="Arial"/>
          <w:bCs/>
          <w:sz w:val="22"/>
          <w:szCs w:val="22"/>
        </w:rPr>
        <w:t>.</w:t>
      </w:r>
    </w:p>
    <w:p w14:paraId="10419B4B" w14:textId="1E3C813F" w:rsidR="007314D5" w:rsidRDefault="007050FF" w:rsidP="00EA2354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Projekt budowlany zawierać będzie</w:t>
      </w:r>
      <w:r w:rsidR="00EA2354" w:rsidRPr="004D44CF">
        <w:rPr>
          <w:rFonts w:ascii="Arial" w:hAnsi="Arial" w:cs="Arial"/>
          <w:bCs/>
          <w:sz w:val="22"/>
          <w:szCs w:val="22"/>
        </w:rPr>
        <w:t xml:space="preserve"> </w:t>
      </w:r>
      <w:r w:rsidRPr="004D44CF">
        <w:rPr>
          <w:rFonts w:ascii="Arial" w:hAnsi="Arial" w:cs="Arial"/>
          <w:bCs/>
          <w:sz w:val="22"/>
          <w:szCs w:val="22"/>
        </w:rPr>
        <w:t>projekt techniczny,</w:t>
      </w:r>
      <w:r w:rsidR="00EA2354" w:rsidRPr="004D44CF">
        <w:rPr>
          <w:rFonts w:ascii="Arial" w:hAnsi="Arial" w:cs="Arial"/>
          <w:bCs/>
          <w:sz w:val="22"/>
          <w:szCs w:val="22"/>
        </w:rPr>
        <w:t xml:space="preserve"> </w:t>
      </w:r>
      <w:r w:rsidRPr="004D44CF">
        <w:rPr>
          <w:rFonts w:ascii="Arial" w:hAnsi="Arial" w:cs="Arial"/>
          <w:bCs/>
          <w:sz w:val="22"/>
          <w:szCs w:val="22"/>
        </w:rPr>
        <w:t xml:space="preserve">przy czym do starostwa będzie złożony wraz z niezbędnymi opiniami i uzgodnieniami, pozwoleniami itp. celem uzyskania decyzji pozwolenia na budowę, a projekt techniczny zostanie złożony Zamawiającemu po pozyskaniu skutecznej zgody budowlanej, w ciągu </w:t>
      </w:r>
      <w:r w:rsidR="002A060D">
        <w:rPr>
          <w:rFonts w:ascii="Arial" w:hAnsi="Arial" w:cs="Arial"/>
          <w:bCs/>
          <w:sz w:val="22"/>
          <w:szCs w:val="22"/>
        </w:rPr>
        <w:t xml:space="preserve">1 miesiąca </w:t>
      </w:r>
      <w:r w:rsidRPr="004D44CF">
        <w:rPr>
          <w:rFonts w:ascii="Arial" w:hAnsi="Arial" w:cs="Arial"/>
          <w:bCs/>
          <w:sz w:val="22"/>
          <w:szCs w:val="22"/>
        </w:rPr>
        <w:t>po jej uzyskaniu.</w:t>
      </w:r>
    </w:p>
    <w:p w14:paraId="05E6EB4A" w14:textId="0BF18CF3" w:rsidR="007050FF" w:rsidRPr="004D44CF" w:rsidRDefault="0053794E" w:rsidP="00EA2354">
      <w:pPr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7050FF" w:rsidRPr="004D44CF">
        <w:rPr>
          <w:rFonts w:ascii="Arial" w:hAnsi="Arial" w:cs="Arial"/>
          <w:b/>
          <w:sz w:val="22"/>
          <w:szCs w:val="22"/>
        </w:rPr>
        <w:t>2.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Projekt wykonawczy:</w:t>
      </w:r>
    </w:p>
    <w:p w14:paraId="6D40A353" w14:textId="7F04196F" w:rsidR="007050FF" w:rsidRPr="004D44CF" w:rsidRDefault="00EA2354" w:rsidP="00EA2354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3.2.1.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Celem wykonania projektu wykonawczego jest uszczegółowienie rozwiązań projektowych zawartych w projekcie budowlanym oraz uzyskanie niezbędnych danych dla odbioru, rozliczenia, jak również przedmiarowania robót budowlanych; projekt wykonawczy powinien być wykonany oddzielnie dla każdej branży,</w:t>
      </w:r>
    </w:p>
    <w:p w14:paraId="552F1554" w14:textId="792C8CCA" w:rsidR="007050FF" w:rsidRPr="004D44CF" w:rsidRDefault="00EA2354" w:rsidP="00EA2354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3.2.2.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dokumentację należy wykonać w zakresie umożliwiającym zrealizowanie inwestycji,</w:t>
      </w:r>
    </w:p>
    <w:p w14:paraId="09064685" w14:textId="21F34D96" w:rsidR="00B63299" w:rsidRDefault="00EA2354" w:rsidP="00EA2354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3.2.3.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projekt wykonawczy winien spełniać wymagania zawarte w rozporządzeniu Ministra Rozwoju i Technologii z dnia 20 grudnia 2021 r. 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w sprawie szczegółowego zakresu i formy dokumentacji projektowej, specyfikacji technicznych wykonania i odbioru robót budowlanych oraz programu funkcjonalno-użytkowego</w:t>
      </w:r>
      <w:r w:rsidR="00681B2F">
        <w:rPr>
          <w:rFonts w:ascii="Arial" w:hAnsi="Arial" w:cs="Arial"/>
          <w:bCs/>
          <w:sz w:val="22"/>
          <w:szCs w:val="22"/>
        </w:rPr>
        <w:t>,</w:t>
      </w:r>
    </w:p>
    <w:p w14:paraId="3F5012E0" w14:textId="46823832" w:rsidR="007050FF" w:rsidRPr="004D44CF" w:rsidRDefault="007050FF" w:rsidP="00EA2354">
      <w:pPr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53794E" w:rsidRPr="004D44CF">
        <w:rPr>
          <w:rFonts w:ascii="Arial" w:hAnsi="Arial" w:cs="Arial"/>
          <w:b/>
          <w:sz w:val="22"/>
          <w:szCs w:val="22"/>
        </w:rPr>
        <w:t>3.</w:t>
      </w:r>
      <w:r w:rsidR="0053794E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/>
          <w:sz w:val="22"/>
          <w:szCs w:val="22"/>
        </w:rPr>
        <w:t>Szczegółowe specyfikacje techniczne wykonania i odbioru robót budowlanych (</w:t>
      </w:r>
      <w:proofErr w:type="spellStart"/>
      <w:r w:rsidRPr="004D44CF">
        <w:rPr>
          <w:rFonts w:ascii="Arial" w:hAnsi="Arial" w:cs="Arial"/>
          <w:b/>
          <w:sz w:val="22"/>
          <w:szCs w:val="22"/>
        </w:rPr>
        <w:t>STWiORB</w:t>
      </w:r>
      <w:proofErr w:type="spellEnd"/>
      <w:r w:rsidRPr="004D44CF">
        <w:rPr>
          <w:rFonts w:ascii="Arial" w:hAnsi="Arial" w:cs="Arial"/>
          <w:b/>
          <w:sz w:val="22"/>
          <w:szCs w:val="22"/>
        </w:rPr>
        <w:t>).</w:t>
      </w:r>
    </w:p>
    <w:p w14:paraId="20272EB7" w14:textId="7B94EFAD" w:rsidR="007050FF" w:rsidRPr="004D44CF" w:rsidRDefault="0053794E" w:rsidP="004E14E6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 xml:space="preserve">3.3.1. 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Specyfikacje Techniczne Wykonania i Odbioru Robót Budowlanych należy opracować w sposób jednolity dla całego zadania, zgodnie z wymaganiami rozporządzenia Ministra Rozwoju i Technologii z dnia 20 grudnia 2021 r. 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w sprawie szczegółowego zakresu i formy dokumentacji projektowej, specyfikacji technicznych wykonania i odbioru robót budowlanych oraz programu funkcjonalno-użytkowego</w:t>
      </w:r>
      <w:r w:rsidR="007050FF" w:rsidRPr="004D44CF">
        <w:rPr>
          <w:rFonts w:ascii="Arial" w:hAnsi="Arial" w:cs="Arial"/>
          <w:bCs/>
          <w:sz w:val="22"/>
          <w:szCs w:val="22"/>
        </w:rPr>
        <w:t>,</w:t>
      </w:r>
    </w:p>
    <w:p w14:paraId="6D459096" w14:textId="269AB276" w:rsidR="007050FF" w:rsidRPr="004D44CF" w:rsidRDefault="0053794E" w:rsidP="004E14E6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3.3.2.</w:t>
      </w:r>
      <w:r w:rsidRPr="004D44CF">
        <w:rPr>
          <w:rFonts w:ascii="Arial" w:hAnsi="Arial" w:cs="Arial"/>
          <w:bCs/>
          <w:sz w:val="22"/>
          <w:szCs w:val="22"/>
        </w:rPr>
        <w:tab/>
      </w:r>
      <w:proofErr w:type="spellStart"/>
      <w:r w:rsidR="007050FF" w:rsidRPr="004D44CF">
        <w:rPr>
          <w:rFonts w:ascii="Arial" w:hAnsi="Arial" w:cs="Arial"/>
          <w:bCs/>
          <w:sz w:val="22"/>
          <w:szCs w:val="22"/>
        </w:rPr>
        <w:t>STWiORB</w:t>
      </w:r>
      <w:proofErr w:type="spellEnd"/>
      <w:r w:rsidR="007050FF" w:rsidRPr="004D44CF">
        <w:rPr>
          <w:rFonts w:ascii="Arial" w:hAnsi="Arial" w:cs="Arial"/>
          <w:bCs/>
          <w:sz w:val="22"/>
          <w:szCs w:val="22"/>
        </w:rPr>
        <w:t xml:space="preserve"> powinny zawierać szczegółowe wymagania dla wykonawcy robót w zakresie: materiałów, sprzętu i maszyn, transportu, wykonania robót, kontroli jakości wykonania robót, obmiarów robót, odbiorów wykonanych robót i podstaw płatności za roboty; w końcowej części należy przytoczyć wykaz dokumentów odniesienia związanych z treścią danej specyfikacji. Treść specyfikacji powinna odnosić się tylko i wyłącznie do robót objętych przedmiotową dokumentacją projektową i być ściśle z nią powiązana; zapisy zawarte w </w:t>
      </w:r>
      <w:proofErr w:type="spellStart"/>
      <w:r w:rsidR="007050FF" w:rsidRPr="004D44CF">
        <w:rPr>
          <w:rFonts w:ascii="Arial" w:hAnsi="Arial" w:cs="Arial"/>
          <w:bCs/>
          <w:sz w:val="22"/>
          <w:szCs w:val="22"/>
        </w:rPr>
        <w:t>STWiORB</w:t>
      </w:r>
      <w:proofErr w:type="spellEnd"/>
      <w:r w:rsidR="007050FF" w:rsidRPr="004D44CF">
        <w:rPr>
          <w:rFonts w:ascii="Arial" w:hAnsi="Arial" w:cs="Arial"/>
          <w:bCs/>
          <w:sz w:val="22"/>
          <w:szCs w:val="22"/>
        </w:rPr>
        <w:t xml:space="preserve"> należy ograniczyć jedynie do rozwiązań technicznych, technologicznych i organizacyjnych przewidzianych w projekcie,</w:t>
      </w:r>
    </w:p>
    <w:p w14:paraId="4D2F98CC" w14:textId="7C49B23B" w:rsidR="007050FF" w:rsidRPr="004D44CF" w:rsidRDefault="003C681D" w:rsidP="004E14E6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3.3.3.</w:t>
      </w:r>
      <w:r w:rsidRPr="004D44CF">
        <w:rPr>
          <w:rFonts w:ascii="Arial" w:hAnsi="Arial" w:cs="Arial"/>
          <w:bCs/>
          <w:sz w:val="22"/>
          <w:szCs w:val="22"/>
        </w:rPr>
        <w:tab/>
      </w:r>
      <w:proofErr w:type="spellStart"/>
      <w:r w:rsidRPr="004D44CF">
        <w:rPr>
          <w:rFonts w:ascii="Arial" w:hAnsi="Arial" w:cs="Arial"/>
          <w:bCs/>
          <w:sz w:val="22"/>
          <w:szCs w:val="22"/>
        </w:rPr>
        <w:t>STWiORB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 xml:space="preserve"> </w:t>
      </w:r>
      <w:r w:rsidR="007050FF" w:rsidRPr="004D44CF">
        <w:rPr>
          <w:rFonts w:ascii="Arial" w:hAnsi="Arial" w:cs="Arial"/>
          <w:bCs/>
          <w:sz w:val="22"/>
          <w:szCs w:val="22"/>
        </w:rPr>
        <w:t>powinny zawierać, co najmniej:</w:t>
      </w:r>
    </w:p>
    <w:p w14:paraId="11781290" w14:textId="67D3593F" w:rsidR="007050FF" w:rsidRPr="004D44CF" w:rsidRDefault="003C681D" w:rsidP="00EB16DE">
      <w:pPr>
        <w:spacing w:before="120"/>
        <w:ind w:left="1701" w:hanging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3.3.3.1.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nazwę zastosowanych wyrobów / materiałów / urządzeń przyjętych w dokumentacji projektowej,</w:t>
      </w:r>
    </w:p>
    <w:p w14:paraId="5B8D37F4" w14:textId="2D554C3B" w:rsidR="007050FF" w:rsidRPr="004D44CF" w:rsidRDefault="003C681D" w:rsidP="00EB16DE">
      <w:pPr>
        <w:spacing w:before="120"/>
        <w:ind w:left="1701" w:hanging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3.3.3.2.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opis materiału / urządzenia,</w:t>
      </w:r>
    </w:p>
    <w:p w14:paraId="0057F9B1" w14:textId="5823F3C7" w:rsidR="007050FF" w:rsidRPr="004D44CF" w:rsidRDefault="003C681D" w:rsidP="00EB16DE">
      <w:pPr>
        <w:spacing w:before="120"/>
        <w:ind w:left="1701" w:hanging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lastRenderedPageBreak/>
        <w:t>3.3.3.3.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minimalne wymagane parametry materiałów/urządzeń,</w:t>
      </w:r>
    </w:p>
    <w:p w14:paraId="4BADA41C" w14:textId="0CF6136A" w:rsidR="007050FF" w:rsidRPr="004D44CF" w:rsidRDefault="003C681D" w:rsidP="00EB16DE">
      <w:pPr>
        <w:spacing w:before="120"/>
        <w:ind w:left="1701" w:hanging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3.3.3.4.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certyfikaty urządzeń i istotnych materiałów budowlanych mających wpływ na jakość i parametry budowanego obiektu.</w:t>
      </w:r>
    </w:p>
    <w:p w14:paraId="5F7DA807" w14:textId="3DD257A9" w:rsidR="007050FF" w:rsidRPr="004D44CF" w:rsidRDefault="007050FF" w:rsidP="004E14E6">
      <w:pPr>
        <w:spacing w:before="120"/>
        <w:ind w:left="1985" w:hanging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UWAGA:</w:t>
      </w:r>
      <w:r w:rsidR="004E14E6" w:rsidRPr="004D44CF">
        <w:rPr>
          <w:rFonts w:ascii="Arial" w:hAnsi="Arial" w:cs="Arial"/>
          <w:bCs/>
          <w:sz w:val="22"/>
          <w:szCs w:val="22"/>
        </w:rPr>
        <w:tab/>
      </w:r>
      <w:r w:rsidRPr="004D44CF">
        <w:rPr>
          <w:rFonts w:ascii="Arial" w:hAnsi="Arial" w:cs="Arial"/>
          <w:bCs/>
          <w:sz w:val="22"/>
          <w:szCs w:val="22"/>
        </w:rPr>
        <w:t xml:space="preserve"> w </w:t>
      </w:r>
      <w:proofErr w:type="spellStart"/>
      <w:r w:rsidRPr="004D44CF">
        <w:rPr>
          <w:rFonts w:ascii="Arial" w:hAnsi="Arial" w:cs="Arial"/>
          <w:bCs/>
          <w:sz w:val="22"/>
          <w:szCs w:val="22"/>
        </w:rPr>
        <w:t>STWiORB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 xml:space="preserve"> nie mogą występować nazwy i oznaczenia producentów oraz dostawców. Wymagania dotyczące materiałów i urządzeń powinny być tak sformułowane, aby nie wskazywać na dostawcę lub producenta. Nie można też przywoływać instrukcji konkretnego producenta.</w:t>
      </w:r>
    </w:p>
    <w:p w14:paraId="4002395B" w14:textId="08BE83F1" w:rsidR="007050FF" w:rsidRPr="004D44CF" w:rsidRDefault="0053794E" w:rsidP="007050FF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7050FF" w:rsidRPr="004D44CF">
        <w:rPr>
          <w:rFonts w:ascii="Arial" w:hAnsi="Arial" w:cs="Arial"/>
          <w:b/>
          <w:sz w:val="22"/>
          <w:szCs w:val="22"/>
        </w:rPr>
        <w:t>4.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Przedmiar robót</w:t>
      </w:r>
    </w:p>
    <w:p w14:paraId="4DF342C5" w14:textId="50703458" w:rsidR="007050FF" w:rsidRPr="004D44CF" w:rsidRDefault="003C681D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3.4.1.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przedmiary robót w zakresie zgodnym z rozporządzeniem Ministra Rozwoju i</w:t>
      </w:r>
      <w:r w:rsidR="00B63299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Technologii z dnia 20 grudnia 2021 r. 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="00681B2F">
        <w:rPr>
          <w:rFonts w:ascii="Arial" w:hAnsi="Arial" w:cs="Arial"/>
          <w:bCs/>
          <w:sz w:val="22"/>
          <w:szCs w:val="22"/>
        </w:rPr>
        <w:t>.</w:t>
      </w:r>
    </w:p>
    <w:p w14:paraId="4FAC816C" w14:textId="2CEC9FE7" w:rsidR="007050FF" w:rsidRPr="004D44CF" w:rsidRDefault="003C681D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3.4.2.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przedmiary stanowią integralną część dokumentacji projektowej i powinny spełniać wymagania jak niżej:</w:t>
      </w:r>
    </w:p>
    <w:p w14:paraId="6FB6B502" w14:textId="2628A6D1" w:rsidR="007050FF" w:rsidRPr="004D44CF" w:rsidRDefault="003C681D" w:rsidP="004E14E6">
      <w:pPr>
        <w:spacing w:before="120"/>
        <w:ind w:left="1418" w:hanging="851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3.4.2.1.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przedmiar robót winien być sporządzony w taki sposób, aby jednoznacznie związać pozycję przedmiarową z dokumentacją projektową oraz </w:t>
      </w:r>
      <w:proofErr w:type="spellStart"/>
      <w:r w:rsidR="007050FF" w:rsidRPr="004D44CF">
        <w:rPr>
          <w:rFonts w:ascii="Arial" w:hAnsi="Arial" w:cs="Arial"/>
          <w:bCs/>
          <w:sz w:val="22"/>
          <w:szCs w:val="22"/>
        </w:rPr>
        <w:t>STWiORB</w:t>
      </w:r>
      <w:proofErr w:type="spellEnd"/>
      <w:r w:rsidR="007050FF" w:rsidRPr="004D44CF">
        <w:rPr>
          <w:rFonts w:ascii="Arial" w:hAnsi="Arial" w:cs="Arial"/>
          <w:bCs/>
          <w:sz w:val="22"/>
          <w:szCs w:val="22"/>
        </w:rPr>
        <w:t>,</w:t>
      </w:r>
    </w:p>
    <w:p w14:paraId="0A34B9BC" w14:textId="180585EB" w:rsidR="00B63299" w:rsidRDefault="00F65825" w:rsidP="004E14E6">
      <w:pPr>
        <w:spacing w:before="120"/>
        <w:ind w:left="1418" w:hanging="851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3.4.2.2.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przedmiar robót musi obejmować zestawienie wszystkich robót wynikających z</w:t>
      </w:r>
      <w:r w:rsidR="008A60BA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projektów wchodzących w skład dokumentacji projektowej; poszczególne działania opisane w przedmiarze muszą być podzielone na grupy robót, wg takiego podziału jaki został przyjęty w </w:t>
      </w:r>
      <w:proofErr w:type="spellStart"/>
      <w:r w:rsidR="007050FF" w:rsidRPr="004D44CF">
        <w:rPr>
          <w:rFonts w:ascii="Arial" w:hAnsi="Arial" w:cs="Arial"/>
          <w:bCs/>
          <w:sz w:val="22"/>
          <w:szCs w:val="22"/>
        </w:rPr>
        <w:t>STWiORB</w:t>
      </w:r>
      <w:proofErr w:type="spellEnd"/>
      <w:r w:rsidR="004E14E6" w:rsidRPr="004D44CF">
        <w:rPr>
          <w:rFonts w:ascii="Arial" w:hAnsi="Arial" w:cs="Arial"/>
          <w:bCs/>
          <w:sz w:val="22"/>
          <w:szCs w:val="22"/>
        </w:rPr>
        <w:t>.</w:t>
      </w:r>
    </w:p>
    <w:p w14:paraId="0353C7DF" w14:textId="58D82666" w:rsidR="007050FF" w:rsidRPr="004D44CF" w:rsidRDefault="00F65825" w:rsidP="007050FF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7050FF" w:rsidRPr="004D44CF">
        <w:rPr>
          <w:rFonts w:ascii="Arial" w:hAnsi="Arial" w:cs="Arial"/>
          <w:b/>
          <w:sz w:val="22"/>
          <w:szCs w:val="22"/>
        </w:rPr>
        <w:t>5.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Kosztorys inwestorski</w:t>
      </w:r>
    </w:p>
    <w:p w14:paraId="40CAABD2" w14:textId="65720485" w:rsidR="007050FF" w:rsidRPr="004D44CF" w:rsidRDefault="004E14E6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3.5.1.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kosztorys inwestorski winien spełniać wymogi zawarte w rozporządzeniu rozporządzeniem Ministra Rozwoju i Technologii z dnia 20 grudnia 2021 r. 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w</w:t>
      </w:r>
      <w:r w:rsidR="00AF307A" w:rsidRPr="004D44CF">
        <w:rPr>
          <w:rFonts w:ascii="Arial" w:hAnsi="Arial" w:cs="Arial"/>
          <w:bCs/>
          <w:i/>
          <w:i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sprawie określenia metod i podstaw sporządzania kosztorysu inwestorskiego, obliczania planowanych kosztów prac projektowych oraz planowanych kosztów robót budowlanych określonych w programie funkcjonalno-użytkowym</w:t>
      </w:r>
      <w:r w:rsidR="00681B2F">
        <w:rPr>
          <w:rFonts w:ascii="Arial" w:hAnsi="Arial" w:cs="Arial"/>
          <w:bCs/>
          <w:sz w:val="22"/>
          <w:szCs w:val="22"/>
        </w:rPr>
        <w:t>,</w:t>
      </w:r>
    </w:p>
    <w:p w14:paraId="228312FD" w14:textId="35823791" w:rsidR="007050FF" w:rsidRPr="004D44CF" w:rsidRDefault="004E14E6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3.5.2.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Wykonawca zobowiązany będzie do dokonywania aktualizacji kosztorysu inwestorskiego o aktualne składniki cenotwórcze, w terminie 7 dni od daty zgłoszenia przez Zamawiającego i dostarczenia ich, na żądanie Zamawiającego, w okresie trwania rękojmi; Wykonawca w wycenie oferty winien uwzględnić wykonanie dwóch takich aktualizacji.</w:t>
      </w:r>
    </w:p>
    <w:p w14:paraId="504C9598" w14:textId="76DD9CB7" w:rsidR="007050FF" w:rsidRPr="004D44CF" w:rsidRDefault="004E14E6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3.5.3.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kosztorysy i przedmiary robót oraz zestawienia materiałów i urządzeń, powinny być opracowane oddzielnie dla każdej branży, w podziale na poszczególne obiekty oraz grupy robót, z wyliczeniem ilości robót przedmiarowych przypadających na poszczególne obiekty i grupy robót. W przypadku stosowania w kosztorysie analiz indywidualnych i analogii należy dołączyć kalkulację szczegółową cen jednostkowych wraz ich z uzasadnieniem.</w:t>
      </w:r>
    </w:p>
    <w:p w14:paraId="2513CD00" w14:textId="77777777" w:rsidR="007050FF" w:rsidRPr="004D44CF" w:rsidRDefault="007050FF" w:rsidP="004E14E6">
      <w:pPr>
        <w:spacing w:before="120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Kosztorys inwestorski należy scalić do jednego pliku, który będzie zawierał wszystkie branże, które powinny być osobnymi nadrzędnymi rozdziałami.</w:t>
      </w:r>
    </w:p>
    <w:p w14:paraId="00F661B1" w14:textId="3CF4C0B2" w:rsidR="007050FF" w:rsidRPr="004D44CF" w:rsidRDefault="00F65825" w:rsidP="004E14E6">
      <w:pPr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7050FF" w:rsidRPr="004D44CF">
        <w:rPr>
          <w:rFonts w:ascii="Arial" w:hAnsi="Arial" w:cs="Arial"/>
          <w:b/>
          <w:sz w:val="22"/>
          <w:szCs w:val="22"/>
        </w:rPr>
        <w:t>6.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Informacja dotycząca bezpieczeństwa i ochrony zdrowia (BIOZ)</w:t>
      </w:r>
    </w:p>
    <w:p w14:paraId="32ADD4BC" w14:textId="66F0D59E" w:rsidR="00803098" w:rsidRDefault="007050FF" w:rsidP="00B018B2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 xml:space="preserve">Dokument winien być opracowany zgodnie z rozporządzeniem Ministra Infrastruktury </w:t>
      </w:r>
      <w:r w:rsidR="00B018B2" w:rsidRPr="004D44CF">
        <w:rPr>
          <w:rFonts w:ascii="Arial" w:hAnsi="Arial" w:cs="Arial"/>
          <w:bCs/>
          <w:sz w:val="22"/>
          <w:szCs w:val="22"/>
        </w:rPr>
        <w:br/>
      </w:r>
      <w:r w:rsidRPr="004D44CF">
        <w:rPr>
          <w:rFonts w:ascii="Arial" w:hAnsi="Arial" w:cs="Arial"/>
          <w:bCs/>
          <w:sz w:val="22"/>
          <w:szCs w:val="22"/>
        </w:rPr>
        <w:t xml:space="preserve">z dnia 23 czerwca 2003 r. </w:t>
      </w:r>
      <w:r w:rsidRPr="004D44CF">
        <w:rPr>
          <w:rFonts w:ascii="Arial" w:hAnsi="Arial" w:cs="Arial"/>
          <w:bCs/>
          <w:i/>
          <w:iCs/>
          <w:sz w:val="22"/>
          <w:szCs w:val="22"/>
        </w:rPr>
        <w:t>w sprawie informacji dotyczącej bezpieczeństwa i ochrony</w:t>
      </w:r>
      <w:r w:rsidR="004E14E6" w:rsidRPr="004D44CF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4D44CF">
        <w:rPr>
          <w:rFonts w:ascii="Arial" w:hAnsi="Arial" w:cs="Arial"/>
          <w:bCs/>
          <w:i/>
          <w:iCs/>
          <w:sz w:val="22"/>
          <w:szCs w:val="22"/>
        </w:rPr>
        <w:t>zdrowia oraz planu bezpieczeństwa i ochrony zdrowia</w:t>
      </w:r>
      <w:r w:rsidR="00681B2F">
        <w:rPr>
          <w:rFonts w:ascii="Arial" w:hAnsi="Arial" w:cs="Arial"/>
          <w:bCs/>
          <w:sz w:val="22"/>
          <w:szCs w:val="22"/>
        </w:rPr>
        <w:t>.</w:t>
      </w:r>
    </w:p>
    <w:p w14:paraId="5A1966B1" w14:textId="7E720646" w:rsidR="007050FF" w:rsidRPr="004D44CF" w:rsidRDefault="00F65825" w:rsidP="004E14E6">
      <w:pPr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lastRenderedPageBreak/>
        <w:t>3.</w:t>
      </w:r>
      <w:r w:rsidR="007050FF" w:rsidRPr="004D44CF">
        <w:rPr>
          <w:rFonts w:ascii="Arial" w:hAnsi="Arial" w:cs="Arial"/>
          <w:b/>
          <w:sz w:val="22"/>
          <w:szCs w:val="22"/>
        </w:rPr>
        <w:t>7.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Wymagania dotyczące projektu budowlanego i wykonawczego:</w:t>
      </w:r>
    </w:p>
    <w:p w14:paraId="68079673" w14:textId="6A44F08A" w:rsidR="007050FF" w:rsidRPr="004D44CF" w:rsidRDefault="004E14E6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3.7.1.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dokumentacja ma być wykonana w języku polskim zgodnie z obowiązującymi przepisami, normami, ze sztuką budowlaną oraz powinna być opatrzona klauzulą o kompletności i przydatności z punktu widzenia celu, któremu ma służyć,</w:t>
      </w:r>
    </w:p>
    <w:p w14:paraId="1E250319" w14:textId="5D47CF30" w:rsidR="007050FF" w:rsidRPr="004D44CF" w:rsidRDefault="004E14E6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3.7.2.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informacje zawarte w dokumentach w zakresie technologii wykonania robót, doboru materiałów i urządzeń, powinny określać przedmiot zamówienia w sposób zgodny z art. 99 -103 ustawy Prawo zamówień publicznych, tzn. m. in. bez używania nazw własnych, a jedynie poprzez określenia parametrów precyzujących ich rodzaj, wielkość, standard oraz inne istotne elementy, a odniesieniu do norm, ocen technicznych, specyfikacji technicznych i systemów referencji technicznych, o których mowa w art. 101 ust. 1 pkt 2 oraz ust. 3 ustawy prawo zamówień publicznych, przez dopuszczenie rozwiązań równoważnych opisywanym, a odniesieniu takiemu winien towarzyszyć wyraz "lub równoważne",</w:t>
      </w:r>
    </w:p>
    <w:p w14:paraId="1F47C25A" w14:textId="55A97AA3" w:rsidR="007050FF" w:rsidRPr="004D44CF" w:rsidRDefault="004E14E6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3.7.3.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projekt powinien zawierać optymalne rozwiązania </w:t>
      </w:r>
      <w:proofErr w:type="spellStart"/>
      <w:r w:rsidR="007050FF" w:rsidRPr="004D44CF">
        <w:rPr>
          <w:rFonts w:ascii="Arial" w:hAnsi="Arial" w:cs="Arial"/>
          <w:bCs/>
          <w:sz w:val="22"/>
          <w:szCs w:val="22"/>
        </w:rPr>
        <w:t>funkcjonalno</w:t>
      </w:r>
      <w:proofErr w:type="spellEnd"/>
      <w:r w:rsidR="007050FF" w:rsidRPr="004D44CF">
        <w:rPr>
          <w:rFonts w:ascii="Arial" w:hAnsi="Arial" w:cs="Arial"/>
          <w:bCs/>
          <w:sz w:val="22"/>
          <w:szCs w:val="22"/>
        </w:rPr>
        <w:t>–użytkowe, konstrukcyjne, materiałowe i kosztowe oraz wszystkie niezbędne rysunki szczegółów i detali wraz z dokładnym opisem; projekt wykonawczy powinien być wykonany oddzielnie dla każdej branży,</w:t>
      </w:r>
    </w:p>
    <w:p w14:paraId="2147A921" w14:textId="40E6FFA7" w:rsidR="007050FF" w:rsidRPr="004D44CF" w:rsidRDefault="004E14E6" w:rsidP="004E14E6">
      <w:pPr>
        <w:spacing w:before="120"/>
        <w:ind w:left="1134" w:hanging="85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3.7.4.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dokumentację należy wykonać w zakresie umożliwiającym zrealizowanie inwestycji, z uwzględnieniem kompletu zagadnień wchodzących w jej skład:</w:t>
      </w:r>
    </w:p>
    <w:p w14:paraId="30D19499" w14:textId="56B595EF" w:rsidR="007050FF" w:rsidRPr="004D44CF" w:rsidRDefault="004E14E6" w:rsidP="004E14E6">
      <w:pPr>
        <w:spacing w:before="120"/>
        <w:ind w:left="1418" w:hanging="851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3.7.4.1.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projekt powinien być spójny i skoordynowany we wszystkich branżach oraz zawierać protokół koordynacji międzybranżowej, podpisany przez wszystkich projektantów branżowych uczestniczących w realizacji zamówienia,</w:t>
      </w:r>
    </w:p>
    <w:p w14:paraId="422C97C2" w14:textId="70FCB815" w:rsidR="007050FF" w:rsidRPr="004D44CF" w:rsidRDefault="004E14E6" w:rsidP="004E14E6">
      <w:pPr>
        <w:spacing w:before="120"/>
        <w:ind w:left="1418" w:hanging="851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3.7.4.2.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 zakresie dokumentacji budowlano – wykonawczej należy ująć wszystkie roboty niezbędne do wykonawstwa robót oraz obliczenia, bilanse i inne szczegółowe dane, pozwalające na sprawdzenie poprawności jej wykonania,</w:t>
      </w:r>
    </w:p>
    <w:p w14:paraId="3D20F15B" w14:textId="6A79EDF6" w:rsidR="007050FF" w:rsidRPr="004D44CF" w:rsidRDefault="004E14E6" w:rsidP="004E14E6">
      <w:pPr>
        <w:spacing w:before="120"/>
        <w:ind w:left="1276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3.7.4.3.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każdy rysunek ma być podpisany oryginalnie przez projektanta i sprawdzającego,</w:t>
      </w:r>
    </w:p>
    <w:p w14:paraId="33D80002" w14:textId="77777777" w:rsidR="007050FF" w:rsidRPr="004D44CF" w:rsidRDefault="007050FF" w:rsidP="007050F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UWAGA:</w:t>
      </w:r>
    </w:p>
    <w:p w14:paraId="00851F4D" w14:textId="77777777" w:rsidR="007050FF" w:rsidRPr="004D44CF" w:rsidRDefault="007050FF" w:rsidP="004E14E6">
      <w:pPr>
        <w:spacing w:before="120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W dokumentacji projektowej nie mogą występować nazwy i oznaczenia producentów oraz dostawców. Wymagania dotyczące materiałów i urządzeń powinny być tak sformułowane, aby nie wskazywać na dostawcę lub producenta. Nie można też przywoływać w szczególności instrukcji i kart katalogowych konkretnego producenta.</w:t>
      </w:r>
    </w:p>
    <w:p w14:paraId="3480EC44" w14:textId="25DD00DA" w:rsidR="007050FF" w:rsidRPr="004D44CF" w:rsidRDefault="007050FF" w:rsidP="004E14E6">
      <w:pPr>
        <w:spacing w:before="120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 xml:space="preserve">Opracowania winne być sporządzone zgodnie z umową, obowiązującymi przepisami </w:t>
      </w:r>
      <w:proofErr w:type="spellStart"/>
      <w:r w:rsidRPr="004D44CF">
        <w:rPr>
          <w:rFonts w:ascii="Arial" w:hAnsi="Arial" w:cs="Arial"/>
          <w:bCs/>
          <w:sz w:val="22"/>
          <w:szCs w:val="22"/>
        </w:rPr>
        <w:t>techniczno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 xml:space="preserve"> – budowlanymi, normami i wytycznymi oraz aktualnymi</w:t>
      </w:r>
      <w:r w:rsidR="00F65825" w:rsidRPr="004D44CF">
        <w:rPr>
          <w:rFonts w:ascii="Arial" w:hAnsi="Arial" w:cs="Arial"/>
          <w:bCs/>
          <w:sz w:val="22"/>
          <w:szCs w:val="22"/>
        </w:rPr>
        <w:t xml:space="preserve"> </w:t>
      </w:r>
      <w:r w:rsidRPr="004D44CF">
        <w:rPr>
          <w:rFonts w:ascii="Arial" w:hAnsi="Arial" w:cs="Arial"/>
          <w:bCs/>
          <w:sz w:val="22"/>
          <w:szCs w:val="22"/>
        </w:rPr>
        <w:t>zasadami wiedzy technicznej i mają być kompletne z punktu widzenia celu, któremu mają służyć.</w:t>
      </w:r>
    </w:p>
    <w:p w14:paraId="50F4C378" w14:textId="77777777" w:rsidR="007050FF" w:rsidRPr="004D44CF" w:rsidRDefault="007050FF" w:rsidP="004E14E6">
      <w:pPr>
        <w:spacing w:before="120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Całość dokumentacji należy przygotować również w wersji elektronicznej, na potrzeby przeprowadzenia postępowania przetargowego.</w:t>
      </w:r>
    </w:p>
    <w:p w14:paraId="4C07197E" w14:textId="62AAEBB4" w:rsidR="007050FF" w:rsidRPr="004D44CF" w:rsidRDefault="00F65825" w:rsidP="004E14E6">
      <w:pPr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7050FF" w:rsidRPr="004D44CF">
        <w:rPr>
          <w:rFonts w:ascii="Arial" w:hAnsi="Arial" w:cs="Arial"/>
          <w:b/>
          <w:sz w:val="22"/>
          <w:szCs w:val="22"/>
        </w:rPr>
        <w:t>8.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Materiały przekazywane w trakcie opracowywania dokumentacji:</w:t>
      </w:r>
    </w:p>
    <w:p w14:paraId="4329D50D" w14:textId="15631D71" w:rsidR="007050FF" w:rsidRPr="004D44CF" w:rsidRDefault="004E14E6" w:rsidP="00B018B2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3.8.</w:t>
      </w:r>
      <w:r w:rsidR="007050FF" w:rsidRPr="004D44CF">
        <w:rPr>
          <w:rFonts w:ascii="Arial" w:hAnsi="Arial" w:cs="Arial"/>
          <w:bCs/>
          <w:sz w:val="22"/>
          <w:szCs w:val="22"/>
        </w:rPr>
        <w:t>1</w:t>
      </w:r>
      <w:r w:rsidRPr="004D44CF">
        <w:rPr>
          <w:rFonts w:ascii="Arial" w:hAnsi="Arial" w:cs="Arial"/>
          <w:bCs/>
          <w:sz w:val="22"/>
          <w:szCs w:val="22"/>
        </w:rPr>
        <w:t>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dokumentacja winna być przekazana w wersji papierowej i elektronicznej (edytowalnej i nieedytowalnej),</w:t>
      </w:r>
    </w:p>
    <w:p w14:paraId="28EF957D" w14:textId="0F84BD51" w:rsidR="007050FF" w:rsidRPr="004D44CF" w:rsidRDefault="004E14E6" w:rsidP="00B018B2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3.8.2.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wersja edytowalna powinna zawierać wszystkie opracowania będące przedmiotem zamówienia oraz zostać zapisana na pendrive w formie:</w:t>
      </w:r>
    </w:p>
    <w:p w14:paraId="53F31C21" w14:textId="77777777" w:rsidR="007050FF" w:rsidRPr="004D44CF" w:rsidRDefault="007050FF" w:rsidP="00480F07">
      <w:pPr>
        <w:pStyle w:val="Akapitzlist"/>
        <w:numPr>
          <w:ilvl w:val="0"/>
          <w:numId w:val="3"/>
        </w:numPr>
        <w:spacing w:before="120"/>
        <w:ind w:left="1134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lastRenderedPageBreak/>
        <w:t xml:space="preserve">pliki tekstowe wykonane w MS Word i zapisane </w:t>
      </w:r>
      <w:proofErr w:type="gramStart"/>
      <w:r w:rsidRPr="004D44CF">
        <w:rPr>
          <w:rFonts w:ascii="Arial" w:hAnsi="Arial" w:cs="Arial"/>
          <w:bCs/>
          <w:sz w:val="22"/>
          <w:szCs w:val="22"/>
        </w:rPr>
        <w:t>jako:*</w:t>
      </w:r>
      <w:proofErr w:type="spellStart"/>
      <w:proofErr w:type="gramEnd"/>
      <w:r w:rsidRPr="004D44CF">
        <w:rPr>
          <w:rFonts w:ascii="Arial" w:hAnsi="Arial" w:cs="Arial"/>
          <w:bCs/>
          <w:sz w:val="22"/>
          <w:szCs w:val="22"/>
        </w:rPr>
        <w:t>doc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>,</w:t>
      </w:r>
    </w:p>
    <w:p w14:paraId="61CD6998" w14:textId="77777777" w:rsidR="007050FF" w:rsidRPr="004D44CF" w:rsidRDefault="007050FF" w:rsidP="00480F07">
      <w:pPr>
        <w:pStyle w:val="Akapitzlist"/>
        <w:numPr>
          <w:ilvl w:val="0"/>
          <w:numId w:val="3"/>
        </w:numPr>
        <w:spacing w:before="120"/>
        <w:ind w:left="1134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tabele, obliczenia wykonana w MS Excel i zapisane jako *xls,</w:t>
      </w:r>
    </w:p>
    <w:p w14:paraId="0CA6D19A" w14:textId="77777777" w:rsidR="007050FF" w:rsidRPr="004D44CF" w:rsidRDefault="007050FF" w:rsidP="00480F07">
      <w:pPr>
        <w:pStyle w:val="Akapitzlist"/>
        <w:numPr>
          <w:ilvl w:val="0"/>
          <w:numId w:val="3"/>
        </w:numPr>
        <w:spacing w:before="120"/>
        <w:ind w:left="1134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rysunki wykonane w programie AutoCAD i zapisane jako: *</w:t>
      </w:r>
      <w:proofErr w:type="spellStart"/>
      <w:r w:rsidRPr="004D44CF">
        <w:rPr>
          <w:rFonts w:ascii="Arial" w:hAnsi="Arial" w:cs="Arial"/>
          <w:bCs/>
          <w:sz w:val="22"/>
          <w:szCs w:val="22"/>
        </w:rPr>
        <w:t>dwg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 xml:space="preserve"> oraz </w:t>
      </w:r>
      <w:proofErr w:type="spellStart"/>
      <w:r w:rsidRPr="004D44CF">
        <w:rPr>
          <w:rFonts w:ascii="Arial" w:hAnsi="Arial" w:cs="Arial"/>
          <w:bCs/>
          <w:sz w:val="22"/>
          <w:szCs w:val="22"/>
        </w:rPr>
        <w:t>dxf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>,</w:t>
      </w:r>
    </w:p>
    <w:p w14:paraId="4DF01944" w14:textId="1BFBEA31" w:rsidR="007050FF" w:rsidRPr="004D44CF" w:rsidRDefault="007050FF" w:rsidP="00480F07">
      <w:pPr>
        <w:pStyle w:val="Akapitzlist"/>
        <w:numPr>
          <w:ilvl w:val="0"/>
          <w:numId w:val="3"/>
        </w:numPr>
        <w:spacing w:before="120"/>
        <w:ind w:left="1134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kosztorys, wykonane w programie Norma i zapisane jako. *</w:t>
      </w:r>
      <w:proofErr w:type="spellStart"/>
      <w:r w:rsidRPr="004D44CF">
        <w:rPr>
          <w:rFonts w:ascii="Arial" w:hAnsi="Arial" w:cs="Arial"/>
          <w:bCs/>
          <w:sz w:val="22"/>
          <w:szCs w:val="22"/>
        </w:rPr>
        <w:t>ath</w:t>
      </w:r>
      <w:proofErr w:type="spellEnd"/>
      <w:r w:rsidRPr="004D44CF">
        <w:rPr>
          <w:rFonts w:ascii="Arial" w:hAnsi="Arial" w:cs="Arial"/>
          <w:bCs/>
          <w:sz w:val="22"/>
          <w:szCs w:val="22"/>
        </w:rPr>
        <w:t>,</w:t>
      </w:r>
    </w:p>
    <w:p w14:paraId="7ACC53F5" w14:textId="77777777" w:rsidR="007050FF" w:rsidRPr="004D44CF" w:rsidRDefault="007050FF" w:rsidP="00480F07">
      <w:pPr>
        <w:pStyle w:val="Akapitzlist"/>
        <w:numPr>
          <w:ilvl w:val="0"/>
          <w:numId w:val="3"/>
        </w:numPr>
        <w:spacing w:before="120"/>
        <w:ind w:left="1134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wyniki obliczeń przy użyciu programów obliczeniowych zapisane w formacie tych programów;</w:t>
      </w:r>
    </w:p>
    <w:p w14:paraId="0A64D2A6" w14:textId="558DE464" w:rsidR="007050FF" w:rsidRPr="004D44CF" w:rsidRDefault="004E14E6" w:rsidP="00480F07">
      <w:pPr>
        <w:spacing w:before="120"/>
        <w:ind w:left="993" w:hanging="709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3.8.3.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wersja nieedytowalna powinna zawierać wszystkie opracowania będące przedmiotem zamówienia oraz zostać zapisana na nośniku zewnętrznym w formie plików *pdf w taki sposób, aby każdy z plików stanowił kompletne opracowanie, będące wierną kopią jego wersji papierowej, tj. z podpisem projektantów; wielkość pojedynczego pliku nie może przekraczać 500 MB; niedopuszczalne jest zamieszczenie osobno poszczególnych stron opracowań; zamieszczone opracowania powinny być zeskanowane w jakości umożliwiającej odczytanie wszystkich detali.</w:t>
      </w:r>
    </w:p>
    <w:p w14:paraId="5074833C" w14:textId="6133D193" w:rsidR="007050FF" w:rsidRPr="004D44CF" w:rsidRDefault="00B018B2" w:rsidP="00B018B2">
      <w:pPr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D44CF">
        <w:rPr>
          <w:rFonts w:ascii="Arial" w:hAnsi="Arial" w:cs="Arial"/>
          <w:b/>
          <w:sz w:val="22"/>
          <w:szCs w:val="22"/>
        </w:rPr>
        <w:t>3.</w:t>
      </w:r>
      <w:r w:rsidR="007050FF" w:rsidRPr="004D44CF">
        <w:rPr>
          <w:rFonts w:ascii="Arial" w:hAnsi="Arial" w:cs="Arial"/>
          <w:b/>
          <w:sz w:val="22"/>
          <w:szCs w:val="22"/>
        </w:rPr>
        <w:t>9.</w:t>
      </w:r>
      <w:r w:rsidRPr="004D44CF">
        <w:rPr>
          <w:rFonts w:ascii="Arial" w:hAnsi="Arial" w:cs="Arial"/>
          <w:b/>
          <w:sz w:val="22"/>
          <w:szCs w:val="22"/>
        </w:rPr>
        <w:tab/>
      </w:r>
      <w:r w:rsidR="007050FF" w:rsidRPr="004D44CF">
        <w:rPr>
          <w:rFonts w:ascii="Arial" w:hAnsi="Arial" w:cs="Arial"/>
          <w:b/>
          <w:sz w:val="22"/>
          <w:szCs w:val="22"/>
        </w:rPr>
        <w:t>Dokumentacja projektowa stanowiąca przedmiot umowy powinna być zaopatrzona w następujące załączniki:</w:t>
      </w:r>
    </w:p>
    <w:p w14:paraId="1E584792" w14:textId="10C59913" w:rsidR="007050FF" w:rsidRPr="004D44CF" w:rsidRDefault="00B018B2" w:rsidP="00B018B2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D</w:t>
      </w:r>
      <w:r w:rsidR="007050FF" w:rsidRPr="004D44CF">
        <w:rPr>
          <w:rFonts w:ascii="Arial" w:hAnsi="Arial" w:cs="Arial"/>
          <w:bCs/>
          <w:sz w:val="22"/>
          <w:szCs w:val="22"/>
        </w:rPr>
        <w:t>okumentację projektową stanowiącą przedmiot umowy Wykonawca zaopatrzy w:</w:t>
      </w:r>
    </w:p>
    <w:p w14:paraId="10F301AC" w14:textId="01FE0F86" w:rsidR="007050FF" w:rsidRPr="004D44CF" w:rsidRDefault="00B018B2" w:rsidP="00B018B2">
      <w:p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1</w:t>
      </w:r>
      <w:r w:rsidR="007050FF" w:rsidRPr="004D44CF">
        <w:rPr>
          <w:rFonts w:ascii="Arial" w:hAnsi="Arial" w:cs="Arial"/>
          <w:bCs/>
          <w:sz w:val="22"/>
          <w:szCs w:val="22"/>
        </w:rPr>
        <w:t>)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wykaz opracowań,</w:t>
      </w:r>
    </w:p>
    <w:p w14:paraId="24B00146" w14:textId="240D782B" w:rsidR="007050FF" w:rsidRPr="004D44CF" w:rsidRDefault="00B018B2" w:rsidP="00B018B2">
      <w:p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2</w:t>
      </w:r>
      <w:r w:rsidR="007050FF" w:rsidRPr="004D44CF">
        <w:rPr>
          <w:rFonts w:ascii="Arial" w:hAnsi="Arial" w:cs="Arial"/>
          <w:bCs/>
          <w:sz w:val="22"/>
          <w:szCs w:val="22"/>
        </w:rPr>
        <w:t>)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pisemne oświadczenie, że dokumentacja jest wykonana zgodnie z umową, obowiązującymi przepisami oraz normami techniczno-budowlanymi i przepisami budowlanymi, wydana Zamawiającemu w stanie kompletnym z punktu widzenia celu, któremu ma służyć,</w:t>
      </w:r>
    </w:p>
    <w:p w14:paraId="1C193454" w14:textId="79BA26B9" w:rsidR="007050FF" w:rsidRPr="004D44CF" w:rsidRDefault="00B018B2" w:rsidP="00B018B2">
      <w:p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3</w:t>
      </w:r>
      <w:r w:rsidR="007050FF" w:rsidRPr="004D44CF">
        <w:rPr>
          <w:rFonts w:ascii="Arial" w:hAnsi="Arial" w:cs="Arial"/>
          <w:bCs/>
          <w:sz w:val="22"/>
          <w:szCs w:val="22"/>
        </w:rPr>
        <w:t>)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pisemne oświadczenie, że dokumentacja została sprawdzona pod kątem wymagań określonych w art. 99-103 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>Praw</w:t>
      </w:r>
      <w:r w:rsidRPr="004D44CF">
        <w:rPr>
          <w:rFonts w:ascii="Arial" w:hAnsi="Arial" w:cs="Arial"/>
          <w:bCs/>
          <w:i/>
          <w:iCs/>
          <w:sz w:val="22"/>
          <w:szCs w:val="22"/>
        </w:rPr>
        <w:t>a</w:t>
      </w:r>
      <w:r w:rsidR="007050FF" w:rsidRPr="004D44CF">
        <w:rPr>
          <w:rFonts w:ascii="Arial" w:hAnsi="Arial" w:cs="Arial"/>
          <w:bCs/>
          <w:i/>
          <w:iCs/>
          <w:sz w:val="22"/>
          <w:szCs w:val="22"/>
        </w:rPr>
        <w:t xml:space="preserve"> zamówień publicznych</w:t>
      </w:r>
      <w:r w:rsidR="007050FF" w:rsidRPr="004D44CF">
        <w:rPr>
          <w:rFonts w:ascii="Arial" w:hAnsi="Arial" w:cs="Arial"/>
          <w:bCs/>
          <w:sz w:val="22"/>
          <w:szCs w:val="22"/>
        </w:rPr>
        <w:t>, w tym w zakresie użycia nazw własnych, wskazania znaków towarowych, patentów lub pochodzenia. Użycie nazw własnych w dokumentacji jest dopuszczalne tylko w sytuacji braku możliwości uproszczenia opisu i usunięcia danej nazwy własnej oraz w celu określenia właściwej drogi rozwiązania technicznego danego elementu – wtedy</w:t>
      </w:r>
      <w:r w:rsidRPr="004D44CF">
        <w:rPr>
          <w:rFonts w:ascii="Arial" w:hAnsi="Arial" w:cs="Arial"/>
          <w:bCs/>
          <w:sz w:val="22"/>
          <w:szCs w:val="22"/>
        </w:rPr>
        <w:t xml:space="preserve"> </w:t>
      </w:r>
      <w:r w:rsidR="007050FF" w:rsidRPr="004D44CF">
        <w:rPr>
          <w:rFonts w:ascii="Arial" w:hAnsi="Arial" w:cs="Arial"/>
          <w:bCs/>
          <w:sz w:val="22"/>
          <w:szCs w:val="22"/>
        </w:rPr>
        <w:t>wymagane jest podanie przez Wykonawcę parametrów równoważności oraz</w:t>
      </w:r>
      <w:r w:rsidRPr="004D44CF">
        <w:rPr>
          <w:rFonts w:ascii="Arial" w:hAnsi="Arial" w:cs="Arial"/>
          <w:bCs/>
          <w:sz w:val="22"/>
          <w:szCs w:val="22"/>
        </w:rPr>
        <w:t xml:space="preserve"> </w:t>
      </w:r>
      <w:r w:rsidR="007050FF" w:rsidRPr="004D44CF">
        <w:rPr>
          <w:rFonts w:ascii="Arial" w:hAnsi="Arial" w:cs="Arial"/>
          <w:bCs/>
          <w:sz w:val="22"/>
          <w:szCs w:val="22"/>
        </w:rPr>
        <w:t>wskazanie kryteriów w celu oceny równoważności,</w:t>
      </w:r>
    </w:p>
    <w:p w14:paraId="2BF034BD" w14:textId="60E9A993" w:rsidR="007050FF" w:rsidRPr="004D44CF" w:rsidRDefault="00B018B2" w:rsidP="00B018B2">
      <w:p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</w:t>
      </w:r>
      <w:r w:rsidR="007050FF" w:rsidRPr="004D44CF">
        <w:rPr>
          <w:rFonts w:ascii="Arial" w:hAnsi="Arial" w:cs="Arial"/>
          <w:bCs/>
          <w:sz w:val="22"/>
          <w:szCs w:val="22"/>
        </w:rPr>
        <w:t>)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pisemne oświadczenie, że wersja papierowa dokumentacji jest zgodna z wersją elektroniczną (łącznie z pieczęciami i podpisami),</w:t>
      </w:r>
    </w:p>
    <w:p w14:paraId="36A29B4B" w14:textId="256F86BF" w:rsidR="007050FF" w:rsidRPr="004D44CF" w:rsidRDefault="00B018B2" w:rsidP="00B018B2">
      <w:p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5</w:t>
      </w:r>
      <w:r w:rsidR="007050FF" w:rsidRPr="004D44CF">
        <w:rPr>
          <w:rFonts w:ascii="Arial" w:hAnsi="Arial" w:cs="Arial"/>
          <w:bCs/>
          <w:sz w:val="22"/>
          <w:szCs w:val="22"/>
        </w:rPr>
        <w:t>)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oświadczenie, że przysługują mu pełne prawa autorskie do dokumentacji oraz że</w:t>
      </w:r>
      <w:r w:rsidR="00681B2F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>dokumentacja nie narusza praw osób trzecich,</w:t>
      </w:r>
    </w:p>
    <w:p w14:paraId="1EA29CAA" w14:textId="6070DCAC" w:rsidR="007050FF" w:rsidRPr="004D44CF" w:rsidRDefault="00B018B2" w:rsidP="00B018B2">
      <w:p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6</w:t>
      </w:r>
      <w:r w:rsidR="007050FF" w:rsidRPr="004D44CF">
        <w:rPr>
          <w:rFonts w:ascii="Arial" w:hAnsi="Arial" w:cs="Arial"/>
          <w:bCs/>
          <w:sz w:val="22"/>
          <w:szCs w:val="22"/>
        </w:rPr>
        <w:t>)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pisemne oświadczenie, że opracowane przedmiary i kosztorysy są kompletne i</w:t>
      </w:r>
      <w:r w:rsidR="00681B2F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>obejmują całość robót ujętych w projekcie oraz że są opracowane zgodnie z</w:t>
      </w:r>
      <w:r w:rsidR="00681B2F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>obowiązującymi przepisami i wytycznymi,</w:t>
      </w:r>
    </w:p>
    <w:p w14:paraId="2482C18D" w14:textId="2892757E" w:rsidR="007050FF" w:rsidRPr="004D44CF" w:rsidRDefault="00B018B2" w:rsidP="00B018B2">
      <w:p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7</w:t>
      </w:r>
      <w:r w:rsidR="007050FF" w:rsidRPr="004D44CF">
        <w:rPr>
          <w:rFonts w:ascii="Arial" w:hAnsi="Arial" w:cs="Arial"/>
          <w:bCs/>
          <w:sz w:val="22"/>
          <w:szCs w:val="22"/>
        </w:rPr>
        <w:t>)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pisemne oświadczenie projektanta / projektanta sprawdzającego o sporządzeniu projektu technicznego zgodnie z obowiązującymi przepisami, zasadami wiedzy technicznej, projektem zagospodarowania działki lub terenu oraz projektem architektoniczno-budowlanym oraz rozstrzygnięciami dotyczącymi zamierzenia budowlanego.</w:t>
      </w:r>
    </w:p>
    <w:p w14:paraId="4D7ED611" w14:textId="77777777" w:rsidR="0053794E" w:rsidRPr="004D44CF" w:rsidRDefault="0053794E" w:rsidP="00B018B2">
      <w:pPr>
        <w:spacing w:before="120"/>
        <w:ind w:left="993" w:hanging="426"/>
        <w:jc w:val="both"/>
        <w:rPr>
          <w:rFonts w:ascii="Arial" w:hAnsi="Arial" w:cs="Arial"/>
          <w:bCs/>
          <w:sz w:val="22"/>
          <w:szCs w:val="22"/>
        </w:rPr>
      </w:pPr>
    </w:p>
    <w:p w14:paraId="33B8F085" w14:textId="675F96B0" w:rsidR="007050FF" w:rsidRPr="00C9773B" w:rsidRDefault="0053794E" w:rsidP="0053794E">
      <w:pPr>
        <w:spacing w:before="12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C9773B">
        <w:rPr>
          <w:rFonts w:ascii="Arial" w:hAnsi="Arial" w:cs="Arial"/>
          <w:b/>
          <w:sz w:val="24"/>
          <w:szCs w:val="24"/>
        </w:rPr>
        <w:lastRenderedPageBreak/>
        <w:t>4.</w:t>
      </w:r>
      <w:r w:rsidRPr="00C9773B">
        <w:rPr>
          <w:rFonts w:ascii="Arial" w:hAnsi="Arial" w:cs="Arial"/>
          <w:b/>
          <w:sz w:val="24"/>
          <w:szCs w:val="24"/>
        </w:rPr>
        <w:tab/>
      </w:r>
      <w:r w:rsidR="007050FF" w:rsidRPr="00C9773B">
        <w:rPr>
          <w:rFonts w:ascii="Arial" w:hAnsi="Arial" w:cs="Arial"/>
          <w:b/>
          <w:sz w:val="24"/>
          <w:szCs w:val="24"/>
        </w:rPr>
        <w:t>POZOSTAŁE WYMAGANIA DOTYCZĄCE WYKONANIA PRZEDMIOTU ZAMÓWIENIA.</w:t>
      </w:r>
    </w:p>
    <w:p w14:paraId="14542A3D" w14:textId="1327D7BF" w:rsidR="003F3163" w:rsidRPr="004D44CF" w:rsidRDefault="00B018B2" w:rsidP="003F3163">
      <w:p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4.1.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FE3A4B" w:rsidRPr="004D44CF">
        <w:rPr>
          <w:rFonts w:ascii="Arial" w:hAnsi="Arial" w:cs="Arial"/>
          <w:bCs/>
          <w:sz w:val="22"/>
          <w:szCs w:val="22"/>
        </w:rPr>
        <w:t xml:space="preserve">Wykonawca w </w:t>
      </w:r>
      <w:r w:rsidR="00FE3A4B" w:rsidRPr="004D44CF">
        <w:rPr>
          <w:rFonts w:ascii="Arial" w:hAnsi="Arial" w:cs="Arial"/>
          <w:bCs/>
          <w:i/>
          <w:iCs/>
          <w:sz w:val="22"/>
          <w:szCs w:val="22"/>
        </w:rPr>
        <w:t xml:space="preserve">Specyfikacji Warunków Wykonania i Odbioru Robót </w:t>
      </w:r>
      <w:r w:rsidR="00FE3A4B" w:rsidRPr="004D44CF">
        <w:rPr>
          <w:rFonts w:ascii="Arial" w:hAnsi="Arial" w:cs="Arial"/>
          <w:bCs/>
          <w:sz w:val="22"/>
          <w:szCs w:val="22"/>
        </w:rPr>
        <w:t>(</w:t>
      </w:r>
      <w:proofErr w:type="spellStart"/>
      <w:r w:rsidR="00FE3A4B" w:rsidRPr="004D44CF">
        <w:rPr>
          <w:rFonts w:ascii="Arial" w:hAnsi="Arial" w:cs="Arial"/>
          <w:bCs/>
          <w:sz w:val="22"/>
          <w:szCs w:val="22"/>
        </w:rPr>
        <w:t>STWiORB</w:t>
      </w:r>
      <w:proofErr w:type="spellEnd"/>
      <w:r w:rsidR="00FE3A4B" w:rsidRPr="004D44CF">
        <w:rPr>
          <w:rFonts w:ascii="Arial" w:hAnsi="Arial" w:cs="Arial"/>
          <w:bCs/>
          <w:sz w:val="22"/>
          <w:szCs w:val="22"/>
        </w:rPr>
        <w:t xml:space="preserve">) zamieści odpowiedzenie zapisy dotyczące </w:t>
      </w:r>
      <w:r w:rsidR="00FE3A4B" w:rsidRPr="004D44CF">
        <w:rPr>
          <w:rFonts w:ascii="Arial" w:hAnsi="Arial" w:cs="Arial"/>
          <w:sz w:val="22"/>
          <w:szCs w:val="22"/>
        </w:rPr>
        <w:t xml:space="preserve">DNSH to skrót od "Do No </w:t>
      </w:r>
      <w:proofErr w:type="spellStart"/>
      <w:r w:rsidR="00FE3A4B" w:rsidRPr="004D44CF">
        <w:rPr>
          <w:rFonts w:ascii="Arial" w:hAnsi="Arial" w:cs="Arial"/>
          <w:sz w:val="22"/>
          <w:szCs w:val="22"/>
        </w:rPr>
        <w:t>Significant</w:t>
      </w:r>
      <w:proofErr w:type="spellEnd"/>
      <w:r w:rsidR="00FE3A4B" w:rsidRPr="004D44C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E3A4B" w:rsidRPr="004D44CF">
        <w:rPr>
          <w:rFonts w:ascii="Arial" w:hAnsi="Arial" w:cs="Arial"/>
          <w:sz w:val="22"/>
          <w:szCs w:val="22"/>
        </w:rPr>
        <w:t>Harm</w:t>
      </w:r>
      <w:proofErr w:type="spellEnd"/>
      <w:r w:rsidR="00FE3A4B" w:rsidRPr="004D44CF">
        <w:rPr>
          <w:rFonts w:ascii="Arial" w:hAnsi="Arial" w:cs="Arial"/>
          <w:sz w:val="22"/>
          <w:szCs w:val="22"/>
        </w:rPr>
        <w:t>" (Nie Czyń Znaczącej Szkody). Jest to zasada nakładająca obowiązek prowadzenia inwestycji tak, aby nie wyrządzać poważnych szkód środowiskowych ani społecznych.</w:t>
      </w:r>
      <w:r w:rsidR="007D56EB" w:rsidRPr="004D44CF">
        <w:rPr>
          <w:rFonts w:ascii="Arial" w:hAnsi="Arial" w:cs="Arial"/>
          <w:sz w:val="22"/>
          <w:szCs w:val="22"/>
        </w:rPr>
        <w:t xml:space="preserve"> </w:t>
      </w:r>
      <w:r w:rsidR="00FE3A4B" w:rsidRPr="004D44CF">
        <w:rPr>
          <w:rFonts w:ascii="Arial" w:hAnsi="Arial" w:cs="Arial"/>
          <w:sz w:val="22"/>
          <w:szCs w:val="22"/>
        </w:rPr>
        <w:t xml:space="preserve">Niewspieranie ani nieprowadzenie działalności gospodarczej, która czyni znaczące szkody dla któregokolwiek z celów środowiskowych, w stosownych przypadkach, </w:t>
      </w:r>
      <w:r w:rsidR="003F3163" w:rsidRPr="004D44CF">
        <w:rPr>
          <w:rFonts w:ascii="Arial" w:hAnsi="Arial" w:cs="Arial"/>
          <w:sz w:val="22"/>
          <w:szCs w:val="22"/>
        </w:rPr>
        <w:br/>
      </w:r>
      <w:r w:rsidR="00FE3A4B" w:rsidRPr="004D44CF">
        <w:rPr>
          <w:rFonts w:ascii="Arial" w:hAnsi="Arial" w:cs="Arial"/>
          <w:sz w:val="22"/>
          <w:szCs w:val="22"/>
        </w:rPr>
        <w:t>w rozumieniu art. 17 rozporządzenia (UE) 2020/852.</w:t>
      </w:r>
      <w:r w:rsidR="007D56EB" w:rsidRPr="004D44CF">
        <w:rPr>
          <w:rFonts w:ascii="Arial" w:hAnsi="Arial" w:cs="Arial"/>
          <w:sz w:val="22"/>
          <w:szCs w:val="22"/>
        </w:rPr>
        <w:t xml:space="preserve"> Opracowany został Podręcznik „Zgodność przedsięwzięć finansowanych ze środków Unii Europejskiej, w tym realizowanych w ramach Krajowego Planu Odbudowy i Zwiększania Odporności, </w:t>
      </w:r>
      <w:r w:rsidR="00A85551" w:rsidRPr="004D44CF">
        <w:rPr>
          <w:rFonts w:ascii="Arial" w:hAnsi="Arial" w:cs="Arial"/>
          <w:sz w:val="22"/>
          <w:szCs w:val="22"/>
        </w:rPr>
        <w:br/>
      </w:r>
      <w:r w:rsidR="007D56EB" w:rsidRPr="004D44CF">
        <w:rPr>
          <w:rFonts w:ascii="Arial" w:hAnsi="Arial" w:cs="Arial"/>
          <w:sz w:val="22"/>
          <w:szCs w:val="22"/>
        </w:rPr>
        <w:t>z zasadą „nie czyń znaczącej szkody” - zasadą DNSH”. Link:</w:t>
      </w:r>
      <w:r w:rsidR="003F3163" w:rsidRPr="004D44CF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7D56EB" w:rsidRPr="004D44CF">
          <w:rPr>
            <w:rStyle w:val="Hipercze"/>
            <w:rFonts w:ascii="Arial" w:hAnsi="Arial" w:cs="Arial"/>
            <w:sz w:val="22"/>
            <w:szCs w:val="22"/>
          </w:rPr>
          <w:t>https://www.gov.pl/web/planodbudowy/dnsh2</w:t>
        </w:r>
      </w:hyperlink>
      <w:r w:rsidR="007D56EB" w:rsidRPr="004D44CF">
        <w:rPr>
          <w:rFonts w:ascii="Arial" w:hAnsi="Arial" w:cs="Arial"/>
          <w:sz w:val="22"/>
          <w:szCs w:val="22"/>
        </w:rPr>
        <w:t xml:space="preserve">. </w:t>
      </w:r>
      <w:r w:rsidR="003F3163" w:rsidRPr="004D44CF">
        <w:rPr>
          <w:rFonts w:ascii="Arial" w:hAnsi="Arial" w:cs="Arial"/>
          <w:sz w:val="22"/>
          <w:szCs w:val="22"/>
        </w:rPr>
        <w:t xml:space="preserve">Kryteria służące ustaleniu czy dana działalność gospodarcza kwalifikuje się jako zrównoważona środowiskowo zawarte zostały w rozporządzeniu Parlamentu Europejskiego i Rady (UE) 2020/852 z dnia </w:t>
      </w:r>
      <w:r w:rsidR="00A85551" w:rsidRPr="004D44CF">
        <w:rPr>
          <w:rFonts w:ascii="Arial" w:hAnsi="Arial" w:cs="Arial"/>
          <w:sz w:val="22"/>
          <w:szCs w:val="22"/>
        </w:rPr>
        <w:br/>
      </w:r>
      <w:r w:rsidR="003F3163" w:rsidRPr="004D44CF">
        <w:rPr>
          <w:rFonts w:ascii="Arial" w:hAnsi="Arial" w:cs="Arial"/>
          <w:sz w:val="22"/>
          <w:szCs w:val="22"/>
        </w:rPr>
        <w:t>18 czerwca 2020 r. w sprawie ustanowienia ram ułatwiających zrównoważone inwestycje – zwanym Taksonomią.</w:t>
      </w:r>
    </w:p>
    <w:p w14:paraId="082FB24B" w14:textId="7A8C73DA" w:rsidR="007050FF" w:rsidRPr="004D44CF" w:rsidRDefault="00FE3A4B" w:rsidP="00B018B2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4.2.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Wykonawca uzyska wszystkie niezbędne decyzje, postanowienia, uzgodnienia, opinie, dane, informacje, zaświadczenia, wypisy i wyrysy itp., niezbędne dla prawidłowego wykonania dokumentacji projektowej; kserokopie wszystkich orzeczeń organów administracji publicznej oraz opinii i uzgodnień innych podmiotów przekaże do Zamawiającego, w terminie 7 dni od daty ich otrzymania; wszelkie umowy </w:t>
      </w:r>
      <w:r w:rsidR="00A85551" w:rsidRPr="004D44CF">
        <w:rPr>
          <w:rFonts w:ascii="Arial" w:hAnsi="Arial" w:cs="Arial"/>
          <w:bCs/>
          <w:sz w:val="22"/>
          <w:szCs w:val="22"/>
        </w:rPr>
        <w:br/>
      </w:r>
      <w:r w:rsidR="007050FF" w:rsidRPr="004D44CF">
        <w:rPr>
          <w:rFonts w:ascii="Arial" w:hAnsi="Arial" w:cs="Arial"/>
          <w:bCs/>
          <w:sz w:val="22"/>
          <w:szCs w:val="22"/>
        </w:rPr>
        <w:t>i porozumienia z innymi instytucjami, które Wykonawca będzie zobowiązany zawrzeć w związku z realizacją inwestycji, Wykonawca przekaże Zamawiającemu w ciągu 7 dni od daty ich otrzymania; w przypadku warunków technicznych uzyskiwanych od gestorów sieci, projektant jest zobowiązany do udzielenia informacji czy zakresy robót związanych z likwidacją kolizji wynikają z minimalnych potrzeb technicznych,</w:t>
      </w:r>
    </w:p>
    <w:p w14:paraId="7473E490" w14:textId="15E2071C" w:rsidR="007050FF" w:rsidRPr="004D44CF" w:rsidRDefault="00B018B2" w:rsidP="00B018B2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4.</w:t>
      </w:r>
      <w:r w:rsidR="00FE3A4B" w:rsidRPr="004D44CF">
        <w:rPr>
          <w:rFonts w:ascii="Arial" w:hAnsi="Arial" w:cs="Arial"/>
          <w:bCs/>
          <w:sz w:val="22"/>
          <w:szCs w:val="22"/>
        </w:rPr>
        <w:t>3</w:t>
      </w:r>
      <w:r w:rsidRPr="004D44CF">
        <w:rPr>
          <w:rFonts w:ascii="Arial" w:hAnsi="Arial" w:cs="Arial"/>
          <w:bCs/>
          <w:sz w:val="22"/>
          <w:szCs w:val="22"/>
        </w:rPr>
        <w:t>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Zamawiający udzieli Wykonawcy pełnomocnictwa do występowania w jego imieniu z</w:t>
      </w:r>
      <w:r w:rsidR="00B63299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>wnioskami o uzyskanie niezbędnych decyzji, pozwoleń, postanowień, zezwoleń, uzgodnień i opinii, po wcześniejszym wystąpieniu Wykonawcy do Zamawiającego o ich udzielenie.</w:t>
      </w:r>
    </w:p>
    <w:p w14:paraId="31C9AF69" w14:textId="03C47A95" w:rsidR="007050FF" w:rsidRPr="004D44CF" w:rsidRDefault="00B018B2" w:rsidP="00B018B2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4.</w:t>
      </w:r>
      <w:r w:rsidR="00FE3A4B" w:rsidRPr="004D44CF">
        <w:rPr>
          <w:rFonts w:ascii="Arial" w:hAnsi="Arial" w:cs="Arial"/>
          <w:bCs/>
          <w:sz w:val="22"/>
          <w:szCs w:val="22"/>
        </w:rPr>
        <w:t>4</w:t>
      </w:r>
      <w:r w:rsidRPr="004D44CF">
        <w:rPr>
          <w:rFonts w:ascii="Arial" w:hAnsi="Arial" w:cs="Arial"/>
          <w:bCs/>
          <w:sz w:val="22"/>
          <w:szCs w:val="22"/>
        </w:rPr>
        <w:t>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Wykonawca Zobowiązany jest do uzupełnienia składanych wniosków zgodnie z</w:t>
      </w:r>
      <w:r w:rsidR="007314D5">
        <w:rPr>
          <w:rFonts w:ascii="Arial" w:hAnsi="Arial" w:cs="Arial"/>
          <w:bCs/>
          <w:sz w:val="22"/>
          <w:szCs w:val="22"/>
        </w:rPr>
        <w:t> </w:t>
      </w:r>
      <w:r w:rsidR="007050FF" w:rsidRPr="004D44CF">
        <w:rPr>
          <w:rFonts w:ascii="Arial" w:hAnsi="Arial" w:cs="Arial"/>
          <w:bCs/>
          <w:sz w:val="22"/>
          <w:szCs w:val="22"/>
        </w:rPr>
        <w:t>wezwaniami jednostek opiniujących i wydających decyzje; stosowne uzupełnienie musi nastąpić bez zbędnej zwłoki i nie może przekraczać terminów narzuconych w wezwaniu,</w:t>
      </w:r>
    </w:p>
    <w:p w14:paraId="3EB39A93" w14:textId="324FFC34" w:rsidR="007050FF" w:rsidRPr="004D44CF" w:rsidRDefault="00B018B2" w:rsidP="00B018B2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4.</w:t>
      </w:r>
      <w:r w:rsidR="00FE3A4B" w:rsidRPr="004D44CF">
        <w:rPr>
          <w:rFonts w:ascii="Arial" w:hAnsi="Arial" w:cs="Arial"/>
          <w:bCs/>
          <w:sz w:val="22"/>
          <w:szCs w:val="22"/>
        </w:rPr>
        <w:t>5</w:t>
      </w:r>
      <w:r w:rsidRPr="004D44CF">
        <w:rPr>
          <w:rFonts w:ascii="Arial" w:hAnsi="Arial" w:cs="Arial"/>
          <w:bCs/>
          <w:sz w:val="22"/>
          <w:szCs w:val="22"/>
        </w:rPr>
        <w:t>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 przypadku niekompletności dokumentacji projektowej, Wykonawca zobowiązany będzie do wykonania dokumentacji uzupełniającej i pokrycia w całości kosztów jej wykonania,</w:t>
      </w:r>
    </w:p>
    <w:p w14:paraId="661F2FAB" w14:textId="4EB891A8" w:rsidR="00C102AB" w:rsidRDefault="00B018B2" w:rsidP="00B018B2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4.</w:t>
      </w:r>
      <w:r w:rsidR="00FE3A4B" w:rsidRPr="004D44CF">
        <w:rPr>
          <w:rFonts w:ascii="Arial" w:hAnsi="Arial" w:cs="Arial"/>
          <w:bCs/>
          <w:sz w:val="22"/>
          <w:szCs w:val="22"/>
        </w:rPr>
        <w:t>6</w:t>
      </w:r>
      <w:r w:rsidRPr="004D44CF">
        <w:rPr>
          <w:rFonts w:ascii="Arial" w:hAnsi="Arial" w:cs="Arial"/>
          <w:bCs/>
          <w:sz w:val="22"/>
          <w:szCs w:val="22"/>
        </w:rPr>
        <w:t>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 trakcie postępowania o udzielenie zamówienia publicznego na roboty budowlane realizowane na podstawie dokumentacji projektowej będącej przedmiotem niniejszego zamówienia, aż do wyłonienia wykonawcy robót budowlanych, Wykonawca będzie przygotowywał pisemne odpowiedzi na pytania i ewentualne zmiany dokumentacji projektowej, których konieczność będzie wynikać z zadawanych pytań i udzielanych odpowiedzi, w terminie wyznaczonym przez Zamawiającego, nie dłuższym niż 3 dni od dnia przekazania pytania Wykonawcy,</w:t>
      </w:r>
    </w:p>
    <w:p w14:paraId="19B8C5EE" w14:textId="77777777" w:rsidR="00C102AB" w:rsidRDefault="00C102AB">
      <w:pPr>
        <w:spacing w:after="160" w:line="259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768C65CA" w14:textId="15E72571" w:rsidR="007050FF" w:rsidRPr="004D44CF" w:rsidRDefault="00B018B2" w:rsidP="00B018B2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lastRenderedPageBreak/>
        <w:t>4.</w:t>
      </w:r>
      <w:r w:rsidR="00FE3A4B" w:rsidRPr="004D44CF">
        <w:rPr>
          <w:rFonts w:ascii="Arial" w:hAnsi="Arial" w:cs="Arial"/>
          <w:bCs/>
          <w:sz w:val="22"/>
          <w:szCs w:val="22"/>
        </w:rPr>
        <w:t>7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7050FF" w:rsidRPr="004D44CF">
        <w:rPr>
          <w:rFonts w:ascii="Arial" w:hAnsi="Arial" w:cs="Arial"/>
          <w:bCs/>
          <w:sz w:val="22"/>
          <w:szCs w:val="22"/>
        </w:rPr>
        <w:t>Wykonawca zobowiązany będzie do przygotowania materiałów merytorycznych dotyczących dokumentacji projektowej, w tym odpowiedzi, zestawień i wyjaśnień dla instytucji kontrolujących oraz finansujących przedsięwzięcie inwestycyjne, w terminie nie dłuższym niż 3 dni od dnia przekazania pytania Wykonawcy,</w:t>
      </w:r>
    </w:p>
    <w:p w14:paraId="7C3066E0" w14:textId="6337D24E" w:rsidR="007050FF" w:rsidRPr="004D44CF" w:rsidRDefault="00B018B2" w:rsidP="00B018B2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4D44CF">
        <w:rPr>
          <w:rFonts w:ascii="Arial" w:hAnsi="Arial" w:cs="Arial"/>
          <w:bCs/>
          <w:sz w:val="22"/>
          <w:szCs w:val="22"/>
        </w:rPr>
        <w:t>4.</w:t>
      </w:r>
      <w:r w:rsidR="00FE3A4B" w:rsidRPr="004D44CF">
        <w:rPr>
          <w:rFonts w:ascii="Arial" w:hAnsi="Arial" w:cs="Arial"/>
          <w:bCs/>
          <w:sz w:val="22"/>
          <w:szCs w:val="22"/>
        </w:rPr>
        <w:t>8</w:t>
      </w:r>
      <w:r w:rsidRPr="004D44CF">
        <w:rPr>
          <w:rFonts w:ascii="Arial" w:hAnsi="Arial" w:cs="Arial"/>
          <w:bCs/>
          <w:sz w:val="22"/>
          <w:szCs w:val="22"/>
        </w:rPr>
        <w:t>.</w:t>
      </w:r>
      <w:r w:rsidRPr="004D44CF">
        <w:rPr>
          <w:rFonts w:ascii="Arial" w:hAnsi="Arial" w:cs="Arial"/>
          <w:bCs/>
          <w:sz w:val="22"/>
          <w:szCs w:val="22"/>
        </w:rPr>
        <w:tab/>
      </w:r>
      <w:r w:rsidR="00994AAD" w:rsidRPr="004D44CF">
        <w:rPr>
          <w:rFonts w:ascii="Arial" w:hAnsi="Arial" w:cs="Arial"/>
          <w:bCs/>
          <w:sz w:val="22"/>
          <w:szCs w:val="22"/>
        </w:rPr>
        <w:t>R</w:t>
      </w:r>
      <w:r w:rsidR="007050FF" w:rsidRPr="004D44CF">
        <w:rPr>
          <w:rFonts w:ascii="Arial" w:hAnsi="Arial" w:cs="Arial"/>
          <w:bCs/>
          <w:sz w:val="22"/>
          <w:szCs w:val="22"/>
        </w:rPr>
        <w:t xml:space="preserve">azem z protokołem przekazania dokumentacji Wykonawca złoży oświadczenie, iż przekazywana dokumentacja jest sporządzona zgodnie z obowiązującymi przepisami </w:t>
      </w:r>
      <w:proofErr w:type="spellStart"/>
      <w:r w:rsidR="007050FF" w:rsidRPr="004D44CF">
        <w:rPr>
          <w:rFonts w:ascii="Arial" w:hAnsi="Arial" w:cs="Arial"/>
          <w:bCs/>
          <w:sz w:val="22"/>
          <w:szCs w:val="22"/>
        </w:rPr>
        <w:t>techniczno</w:t>
      </w:r>
      <w:proofErr w:type="spellEnd"/>
      <w:r w:rsidR="007050FF" w:rsidRPr="004D44CF">
        <w:rPr>
          <w:rFonts w:ascii="Arial" w:hAnsi="Arial" w:cs="Arial"/>
          <w:bCs/>
          <w:sz w:val="22"/>
          <w:szCs w:val="22"/>
        </w:rPr>
        <w:t>–budowlanymi, normami, wytycznymi i zasadami wiedzy technicznej oraz jest kompletna z punktu widzenia, któremu ma służyć; oświadczenie to winno być podpisane przez projektanta oraz osobę uprawnioną do reprezentowania Wykonawcy.</w:t>
      </w:r>
    </w:p>
    <w:p w14:paraId="5FB77CD4" w14:textId="77777777" w:rsidR="0053794E" w:rsidRPr="004D44CF" w:rsidRDefault="0053794E" w:rsidP="007050F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CE2C5" w14:textId="217630DD" w:rsidR="007050FF" w:rsidRPr="00C9773B" w:rsidRDefault="0038156F" w:rsidP="0053794E">
      <w:pPr>
        <w:spacing w:before="120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C9773B">
        <w:rPr>
          <w:rFonts w:ascii="Arial" w:hAnsi="Arial" w:cs="Arial"/>
          <w:b/>
          <w:sz w:val="24"/>
          <w:szCs w:val="24"/>
        </w:rPr>
        <w:t>5</w:t>
      </w:r>
      <w:r w:rsidR="007050FF" w:rsidRPr="00C9773B">
        <w:rPr>
          <w:rFonts w:ascii="Arial" w:hAnsi="Arial" w:cs="Arial"/>
          <w:b/>
          <w:sz w:val="24"/>
          <w:szCs w:val="24"/>
        </w:rPr>
        <w:t>.</w:t>
      </w:r>
      <w:r w:rsidR="0053794E" w:rsidRPr="004D44CF">
        <w:rPr>
          <w:rFonts w:ascii="Arial" w:hAnsi="Arial" w:cs="Arial"/>
          <w:bCs/>
          <w:sz w:val="22"/>
          <w:szCs w:val="22"/>
        </w:rPr>
        <w:tab/>
      </w:r>
      <w:r w:rsidR="007050FF" w:rsidRPr="00C9773B">
        <w:rPr>
          <w:rFonts w:ascii="Arial" w:hAnsi="Arial" w:cs="Arial"/>
          <w:b/>
          <w:sz w:val="24"/>
          <w:szCs w:val="24"/>
        </w:rPr>
        <w:t>DOKUMENTACJĘ NALEŻY OPRACOWAĆ ZGODNIE Z</w:t>
      </w:r>
      <w:r w:rsidR="004E14E6" w:rsidRPr="00C9773B">
        <w:rPr>
          <w:rFonts w:ascii="Arial" w:hAnsi="Arial" w:cs="Arial"/>
          <w:b/>
          <w:sz w:val="24"/>
          <w:szCs w:val="24"/>
        </w:rPr>
        <w:t> </w:t>
      </w:r>
      <w:r w:rsidR="007050FF" w:rsidRPr="00C9773B">
        <w:rPr>
          <w:rFonts w:ascii="Arial" w:hAnsi="Arial" w:cs="Arial"/>
          <w:b/>
          <w:sz w:val="24"/>
          <w:szCs w:val="24"/>
        </w:rPr>
        <w:t xml:space="preserve">OBOWIĄZUJĄCYMI PRZEPISAMI, W TYM </w:t>
      </w:r>
      <w:r w:rsidRPr="00C9773B">
        <w:rPr>
          <w:rFonts w:ascii="Arial" w:hAnsi="Arial" w:cs="Arial"/>
          <w:b/>
          <w:sz w:val="24"/>
          <w:szCs w:val="24"/>
        </w:rPr>
        <w:t>W SZCZEGÓNOŚCI</w:t>
      </w:r>
      <w:r w:rsidR="007050FF" w:rsidRPr="00C9773B">
        <w:rPr>
          <w:rFonts w:ascii="Arial" w:hAnsi="Arial" w:cs="Arial"/>
          <w:b/>
          <w:sz w:val="24"/>
          <w:szCs w:val="24"/>
        </w:rPr>
        <w:t>:</w:t>
      </w:r>
    </w:p>
    <w:p w14:paraId="3BDC90AC" w14:textId="2C79602D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sz w:val="22"/>
          <w:szCs w:val="22"/>
        </w:rPr>
        <w:t xml:space="preserve">ustawą z dnia 7 lipca 1994 r. </w:t>
      </w:r>
      <w:r w:rsidRPr="004D44CF">
        <w:rPr>
          <w:i/>
          <w:sz w:val="22"/>
          <w:szCs w:val="22"/>
        </w:rPr>
        <w:t>Prawo budowlane</w:t>
      </w:r>
    </w:p>
    <w:p w14:paraId="1623F898" w14:textId="013FDF7A" w:rsidR="003C681D" w:rsidRPr="004D44CF" w:rsidRDefault="003C681D" w:rsidP="003C681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bCs/>
          <w:sz w:val="22"/>
          <w:szCs w:val="22"/>
        </w:rPr>
        <w:t xml:space="preserve">ustawą z dnia 11 września 2019 r. </w:t>
      </w:r>
      <w:r w:rsidRPr="004D44CF">
        <w:rPr>
          <w:bCs/>
          <w:i/>
          <w:iCs/>
          <w:sz w:val="22"/>
          <w:szCs w:val="22"/>
        </w:rPr>
        <w:t>Prawo zamówień publicznych</w:t>
      </w:r>
      <w:r w:rsidRPr="004D44CF">
        <w:rPr>
          <w:bCs/>
          <w:sz w:val="22"/>
          <w:szCs w:val="22"/>
        </w:rPr>
        <w:t xml:space="preserve"> </w:t>
      </w:r>
    </w:p>
    <w:p w14:paraId="6BB2D4BE" w14:textId="0A6CED44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sz w:val="22"/>
          <w:szCs w:val="22"/>
        </w:rPr>
        <w:t xml:space="preserve">ustawą z dnia </w:t>
      </w:r>
      <w:r w:rsidRPr="004D44CF">
        <w:rPr>
          <w:bCs/>
          <w:sz w:val="22"/>
          <w:szCs w:val="22"/>
        </w:rPr>
        <w:t>20 lipca 2017</w:t>
      </w:r>
      <w:r w:rsidR="00F50FE9" w:rsidRPr="004D44CF">
        <w:rPr>
          <w:bCs/>
          <w:sz w:val="22"/>
          <w:szCs w:val="22"/>
        </w:rPr>
        <w:t xml:space="preserve"> </w:t>
      </w:r>
      <w:r w:rsidRPr="004D44CF">
        <w:rPr>
          <w:bCs/>
          <w:sz w:val="22"/>
          <w:szCs w:val="22"/>
        </w:rPr>
        <w:t xml:space="preserve">r. </w:t>
      </w:r>
      <w:r w:rsidRPr="004D44CF">
        <w:rPr>
          <w:bCs/>
          <w:i/>
          <w:iCs/>
          <w:sz w:val="22"/>
          <w:szCs w:val="22"/>
        </w:rPr>
        <w:t>Prawo wodne</w:t>
      </w:r>
      <w:r w:rsidRPr="004D44CF">
        <w:rPr>
          <w:bCs/>
          <w:sz w:val="22"/>
          <w:szCs w:val="22"/>
        </w:rPr>
        <w:t xml:space="preserve"> </w:t>
      </w:r>
    </w:p>
    <w:p w14:paraId="40B80283" w14:textId="159FD845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sz w:val="22"/>
          <w:szCs w:val="22"/>
        </w:rPr>
        <w:t xml:space="preserve">ustawą z dnia 27 kwietnia 2001 r. </w:t>
      </w:r>
      <w:r w:rsidRPr="004D44CF">
        <w:rPr>
          <w:i/>
          <w:sz w:val="22"/>
          <w:szCs w:val="22"/>
        </w:rPr>
        <w:t>Prawo ochrony środowiska</w:t>
      </w:r>
      <w:r w:rsidRPr="004D44CF">
        <w:rPr>
          <w:sz w:val="22"/>
          <w:szCs w:val="22"/>
        </w:rPr>
        <w:t xml:space="preserve"> </w:t>
      </w:r>
    </w:p>
    <w:p w14:paraId="2105D04C" w14:textId="3E4FDDB6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bCs/>
          <w:sz w:val="22"/>
          <w:szCs w:val="22"/>
        </w:rPr>
        <w:t>ustawą z dnia 16 kwietnia 2004</w:t>
      </w:r>
      <w:r w:rsidR="00F50FE9" w:rsidRPr="004D44CF">
        <w:rPr>
          <w:bCs/>
          <w:sz w:val="22"/>
          <w:szCs w:val="22"/>
        </w:rPr>
        <w:t xml:space="preserve"> </w:t>
      </w:r>
      <w:r w:rsidRPr="004D44CF">
        <w:rPr>
          <w:bCs/>
          <w:sz w:val="22"/>
          <w:szCs w:val="22"/>
        </w:rPr>
        <w:t xml:space="preserve">r. </w:t>
      </w:r>
      <w:r w:rsidRPr="004D44CF">
        <w:rPr>
          <w:bCs/>
          <w:i/>
          <w:iCs/>
          <w:sz w:val="22"/>
          <w:szCs w:val="22"/>
        </w:rPr>
        <w:t>o ochronie przyrody</w:t>
      </w:r>
      <w:r w:rsidRPr="004D44CF">
        <w:rPr>
          <w:bCs/>
          <w:sz w:val="22"/>
          <w:szCs w:val="22"/>
        </w:rPr>
        <w:t xml:space="preserve"> </w:t>
      </w:r>
    </w:p>
    <w:p w14:paraId="29120FFA" w14:textId="1F13CB36" w:rsidR="003C681D" w:rsidRPr="004D44CF" w:rsidRDefault="0038156F" w:rsidP="003C681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rFonts w:eastAsia="Times New Roman"/>
          <w:sz w:val="22"/>
          <w:szCs w:val="22"/>
          <w:lang w:eastAsia="pl-PL"/>
        </w:rPr>
        <w:t xml:space="preserve">ustawą </w:t>
      </w:r>
      <w:r w:rsidRPr="004D44CF">
        <w:rPr>
          <w:bCs/>
          <w:sz w:val="22"/>
          <w:szCs w:val="22"/>
        </w:rPr>
        <w:t xml:space="preserve">z dnia 3 października 2008 r. </w:t>
      </w:r>
      <w:r w:rsidRPr="004D44CF">
        <w:rPr>
          <w:bCs/>
          <w:i/>
          <w:iCs/>
          <w:sz w:val="22"/>
          <w:szCs w:val="22"/>
        </w:rPr>
        <w:t>o udostępnianiu informacji o środowisku i jego ochronie, udziale społeczeństwa w ochronie środowiska oraz o ocenach oddziaływania na środowisko</w:t>
      </w:r>
    </w:p>
    <w:p w14:paraId="734A8930" w14:textId="032C56FB" w:rsidR="003C681D" w:rsidRPr="004D44CF" w:rsidRDefault="003C681D" w:rsidP="003C681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bCs/>
          <w:sz w:val="22"/>
          <w:szCs w:val="22"/>
        </w:rPr>
        <w:t xml:space="preserve">ustawą z dnia 17 maja 1989r. </w:t>
      </w:r>
      <w:r w:rsidRPr="004D44CF">
        <w:rPr>
          <w:bCs/>
          <w:i/>
          <w:iCs/>
          <w:sz w:val="22"/>
          <w:szCs w:val="22"/>
        </w:rPr>
        <w:t>Prawo geodezyjne i kartograficzne</w:t>
      </w:r>
      <w:r w:rsidRPr="004D44CF">
        <w:rPr>
          <w:bCs/>
          <w:sz w:val="22"/>
          <w:szCs w:val="22"/>
        </w:rPr>
        <w:t xml:space="preserve"> </w:t>
      </w:r>
    </w:p>
    <w:p w14:paraId="3A491A41" w14:textId="5875313D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bCs/>
          <w:sz w:val="22"/>
          <w:szCs w:val="22"/>
        </w:rPr>
        <w:t xml:space="preserve">rozporządzeniem Ministra Rozwoju z dnia 11 września 2020 r. </w:t>
      </w:r>
      <w:r w:rsidRPr="004D44CF">
        <w:rPr>
          <w:bCs/>
          <w:i/>
          <w:iCs/>
          <w:sz w:val="22"/>
          <w:szCs w:val="22"/>
        </w:rPr>
        <w:t>w sprawie szczegółowego zakresu i formy projektu budowlanego</w:t>
      </w:r>
    </w:p>
    <w:p w14:paraId="69576A50" w14:textId="6A308BD8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bCs/>
          <w:sz w:val="22"/>
          <w:szCs w:val="22"/>
        </w:rPr>
        <w:t xml:space="preserve">rozporządzeniem Ministra Rozwoju i Technologii z dnia 20 grudnia 2021r. </w:t>
      </w:r>
      <w:r w:rsidRPr="004D44CF">
        <w:rPr>
          <w:bCs/>
          <w:i/>
          <w:iCs/>
          <w:sz w:val="22"/>
          <w:szCs w:val="22"/>
        </w:rPr>
        <w:t>w sprawie szczegółowego zakresu i formy dokumentacji projektowej, specyfikacji technicznych wykonania i odbioru robót budowlanych oraz programu funkcjonalno-użytkowego</w:t>
      </w:r>
      <w:r w:rsidRPr="004D44CF">
        <w:rPr>
          <w:bCs/>
          <w:sz w:val="22"/>
          <w:szCs w:val="22"/>
        </w:rPr>
        <w:t xml:space="preserve"> </w:t>
      </w:r>
    </w:p>
    <w:p w14:paraId="6734F497" w14:textId="6371C64B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bCs/>
          <w:sz w:val="22"/>
          <w:szCs w:val="22"/>
        </w:rPr>
        <w:t>rozporządzeniem Ministra Rozwoju i Technologii z dnia 20 grudnia 2021</w:t>
      </w:r>
      <w:r w:rsidR="00D6685B" w:rsidRPr="004D44CF">
        <w:rPr>
          <w:bCs/>
          <w:sz w:val="22"/>
          <w:szCs w:val="22"/>
        </w:rPr>
        <w:t xml:space="preserve"> </w:t>
      </w:r>
      <w:r w:rsidRPr="004D44CF">
        <w:rPr>
          <w:bCs/>
          <w:sz w:val="22"/>
          <w:szCs w:val="22"/>
        </w:rPr>
        <w:t xml:space="preserve">r. </w:t>
      </w:r>
      <w:r w:rsidRPr="004D44CF">
        <w:rPr>
          <w:bCs/>
          <w:i/>
          <w:iCs/>
          <w:sz w:val="22"/>
          <w:szCs w:val="22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4D44CF">
        <w:rPr>
          <w:bCs/>
          <w:sz w:val="22"/>
          <w:szCs w:val="22"/>
        </w:rPr>
        <w:t xml:space="preserve"> </w:t>
      </w:r>
    </w:p>
    <w:p w14:paraId="2FCF99B9" w14:textId="2DB1C86C" w:rsidR="003C681D" w:rsidRPr="004D44CF" w:rsidRDefault="0038156F" w:rsidP="003C681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bCs/>
          <w:sz w:val="22"/>
          <w:szCs w:val="22"/>
        </w:rPr>
        <w:t xml:space="preserve">rozporządzeniem Ministra Infrastruktury z dnia 23 czerwca 2003 r. </w:t>
      </w:r>
      <w:r w:rsidRPr="004D44CF">
        <w:rPr>
          <w:bCs/>
          <w:i/>
          <w:iCs/>
          <w:sz w:val="22"/>
          <w:szCs w:val="22"/>
        </w:rPr>
        <w:t>w sprawie informacji dotyczącej bezpieczeństwa i ochrony zdrowia oraz planu bezpieczeństwa i ochrony zdrowia</w:t>
      </w:r>
      <w:r w:rsidRPr="004D44CF">
        <w:rPr>
          <w:bCs/>
          <w:sz w:val="22"/>
          <w:szCs w:val="22"/>
        </w:rPr>
        <w:t xml:space="preserve"> </w:t>
      </w:r>
    </w:p>
    <w:p w14:paraId="68668078" w14:textId="0D8CD31B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sz w:val="22"/>
          <w:szCs w:val="22"/>
        </w:rPr>
        <w:t xml:space="preserve">rozporządzeniem Ministra Gospodarki Przestrzennej i Budownictwa z dnia 21 lutego 1995 r. </w:t>
      </w:r>
      <w:r w:rsidRPr="004D44CF">
        <w:rPr>
          <w:i/>
          <w:sz w:val="22"/>
          <w:szCs w:val="22"/>
        </w:rPr>
        <w:t xml:space="preserve">w sprawie rodzaju i zakresu opracowań </w:t>
      </w:r>
      <w:proofErr w:type="spellStart"/>
      <w:r w:rsidRPr="004D44CF">
        <w:rPr>
          <w:i/>
          <w:sz w:val="22"/>
          <w:szCs w:val="22"/>
        </w:rPr>
        <w:t>geodezyjno</w:t>
      </w:r>
      <w:proofErr w:type="spellEnd"/>
      <w:r w:rsidRPr="004D44CF">
        <w:rPr>
          <w:i/>
          <w:sz w:val="22"/>
          <w:szCs w:val="22"/>
        </w:rPr>
        <w:t xml:space="preserve"> - kartograficznych oraz czynności geodezyjnych obowiązujących w budownictwie</w:t>
      </w:r>
      <w:r w:rsidRPr="004D44CF">
        <w:rPr>
          <w:sz w:val="22"/>
          <w:szCs w:val="22"/>
        </w:rPr>
        <w:t xml:space="preserve"> (</w:t>
      </w:r>
    </w:p>
    <w:p w14:paraId="43DA1AD6" w14:textId="72F377D2" w:rsidR="00C102AB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rFonts w:eastAsia="Times New Roman"/>
          <w:i/>
          <w:iCs/>
          <w:sz w:val="22"/>
          <w:szCs w:val="22"/>
          <w:lang w:eastAsia="pl-PL"/>
        </w:rPr>
      </w:pPr>
      <w:r w:rsidRPr="004D44CF">
        <w:rPr>
          <w:rFonts w:eastAsia="Times New Roman"/>
          <w:bCs/>
          <w:sz w:val="22"/>
          <w:szCs w:val="22"/>
          <w:lang w:eastAsia="pl-PL"/>
        </w:rPr>
        <w:t>rozporządzeniem Rady Ministrów z dnia 9 listopada 2004 r.</w:t>
      </w:r>
      <w:r w:rsidRPr="004D44CF">
        <w:rPr>
          <w:rFonts w:eastAsia="Times New Roman"/>
          <w:sz w:val="22"/>
          <w:szCs w:val="22"/>
          <w:lang w:eastAsia="pl-PL"/>
        </w:rPr>
        <w:t xml:space="preserve"> </w:t>
      </w:r>
      <w:r w:rsidRPr="004D44CF">
        <w:rPr>
          <w:rFonts w:eastAsia="Times New Roman"/>
          <w:i/>
          <w:iCs/>
          <w:sz w:val="22"/>
          <w:szCs w:val="22"/>
          <w:lang w:eastAsia="pl-PL"/>
        </w:rPr>
        <w:t xml:space="preserve">w sprawie określenia rodzajów przedsięwzięć mogących znacząco oddziaływać na środowisko oraz szczegółowych uwarunkowań związanych z kwalifikowaniem przedsięwzięcia do sporządzenia raportu o oddziaływaniu na środowisko </w:t>
      </w:r>
    </w:p>
    <w:p w14:paraId="0148A0B0" w14:textId="77777777" w:rsidR="00C102AB" w:rsidRDefault="00C102AB">
      <w:pPr>
        <w:spacing w:after="160" w:line="259" w:lineRule="auto"/>
        <w:rPr>
          <w:rFonts w:ascii="Arial" w:hAnsi="Arial" w:cs="Arial"/>
          <w:i/>
          <w:iCs/>
          <w:kern w:val="2"/>
          <w:sz w:val="22"/>
          <w:szCs w:val="22"/>
          <w14:ligatures w14:val="standardContextual"/>
        </w:rPr>
      </w:pPr>
      <w:r>
        <w:rPr>
          <w:i/>
          <w:iCs/>
          <w:sz w:val="22"/>
          <w:szCs w:val="22"/>
        </w:rPr>
        <w:br w:type="page"/>
      </w:r>
    </w:p>
    <w:p w14:paraId="7ACE1E2E" w14:textId="1B37816F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rFonts w:eastAsia="Calibri"/>
          <w:sz w:val="22"/>
          <w:szCs w:val="22"/>
        </w:rPr>
        <w:lastRenderedPageBreak/>
        <w:t>Przedmiot zamówienia należy wykonać zgodnie z założeniami do projektowania, zawartymi w</w:t>
      </w:r>
      <w:r w:rsidRPr="004D44CF">
        <w:rPr>
          <w:sz w:val="22"/>
          <w:szCs w:val="22"/>
        </w:rPr>
        <w:t xml:space="preserve"> dokumencie - „</w:t>
      </w:r>
      <w:r w:rsidRPr="004D44CF">
        <w:rPr>
          <w:i/>
          <w:sz w:val="22"/>
          <w:szCs w:val="22"/>
        </w:rPr>
        <w:t>Podręcznik wdrażania projektu. Wytyczne do realizacji zadań i obiektów małej retencji i przeciwdziałania erozji wodnej”</w:t>
      </w:r>
      <w:r w:rsidRPr="004D44CF">
        <w:rPr>
          <w:sz w:val="22"/>
          <w:szCs w:val="22"/>
        </w:rPr>
        <w:t xml:space="preserve"> wydanym przez Centrum Koordynacji Projektów Środowiskowych. Dokument ten stanowi załącznik </w:t>
      </w:r>
      <w:r w:rsidR="003C681D" w:rsidRPr="004D44CF">
        <w:rPr>
          <w:sz w:val="22"/>
          <w:szCs w:val="22"/>
        </w:rPr>
        <w:t>do niniejszego OPZ.</w:t>
      </w:r>
    </w:p>
    <w:p w14:paraId="28025E8A" w14:textId="633A1B79" w:rsidR="0038156F" w:rsidRPr="004D44CF" w:rsidRDefault="0038156F" w:rsidP="0038156F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567" w:right="20" w:hanging="567"/>
        <w:jc w:val="both"/>
        <w:rPr>
          <w:sz w:val="22"/>
          <w:szCs w:val="22"/>
        </w:rPr>
      </w:pPr>
      <w:r w:rsidRPr="004D44CF">
        <w:rPr>
          <w:sz w:val="22"/>
          <w:szCs w:val="22"/>
        </w:rPr>
        <w:t xml:space="preserve">Przedmiot zamówienia </w:t>
      </w:r>
      <w:r w:rsidR="00DC69A8" w:rsidRPr="004D44CF">
        <w:rPr>
          <w:rFonts w:eastAsia="Calibri"/>
          <w:sz w:val="22"/>
          <w:szCs w:val="22"/>
        </w:rPr>
        <w:t>należy wykonać</w:t>
      </w:r>
      <w:r w:rsidR="00DC69A8" w:rsidRPr="004D44CF">
        <w:rPr>
          <w:sz w:val="22"/>
          <w:szCs w:val="22"/>
        </w:rPr>
        <w:t xml:space="preserve"> </w:t>
      </w:r>
      <w:r w:rsidR="003C681D" w:rsidRPr="004D44CF">
        <w:rPr>
          <w:sz w:val="22"/>
          <w:szCs w:val="22"/>
        </w:rPr>
        <w:t>z</w:t>
      </w:r>
      <w:r w:rsidRPr="004D44CF">
        <w:rPr>
          <w:sz w:val="22"/>
          <w:szCs w:val="22"/>
        </w:rPr>
        <w:t xml:space="preserve"> uwzględnieniem faktu, że teren inwestycji znajduje się w granicach obszaru NATURA </w:t>
      </w:r>
      <w:r w:rsidRPr="004D44CF">
        <w:rPr>
          <w:sz w:val="22"/>
          <w:szCs w:val="22"/>
          <w:lang w:eastAsia="ar-SA"/>
        </w:rPr>
        <w:t>2000 oraz na terenie Żywieckiego Parku Krajobrazowego.</w:t>
      </w:r>
    </w:p>
    <w:p w14:paraId="3673C6F3" w14:textId="77777777" w:rsidR="007050FF" w:rsidRPr="004D44CF" w:rsidRDefault="007050FF" w:rsidP="006322A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sectPr w:rsidR="007050FF" w:rsidRPr="004D44CF" w:rsidSect="00394A7D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36F2" w14:textId="77777777" w:rsidR="00453D99" w:rsidRDefault="00453D99" w:rsidP="00394A7D">
      <w:r>
        <w:separator/>
      </w:r>
    </w:p>
  </w:endnote>
  <w:endnote w:type="continuationSeparator" w:id="0">
    <w:p w14:paraId="33920C45" w14:textId="77777777" w:rsidR="00453D99" w:rsidRDefault="00453D99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54034C48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02A65" w14:textId="77777777" w:rsidR="00453D99" w:rsidRDefault="00453D99" w:rsidP="00394A7D">
      <w:r>
        <w:separator/>
      </w:r>
    </w:p>
  </w:footnote>
  <w:footnote w:type="continuationSeparator" w:id="0">
    <w:p w14:paraId="0B0BE17D" w14:textId="77777777" w:rsidR="00453D99" w:rsidRDefault="00453D99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2985" w14:textId="71088456" w:rsidR="0046476B" w:rsidRPr="001F2F0D" w:rsidRDefault="00000000" w:rsidP="0046476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0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0" w:dyaOrig="0" w14:anchorId="2C262F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7" DrawAspect="Content" ObjectID="_1848403659" r:id="rId2"/>
      </w:object>
    </w:r>
    <w:bookmarkStart w:id="1" w:name="_Hlk44673793"/>
    <w:r w:rsidR="0046476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"/>
    <w:r w:rsidR="0046476B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Ujsoły </w:t>
    </w:r>
  </w:p>
  <w:bookmarkEnd w:id="0"/>
  <w:p w14:paraId="575B2F18" w14:textId="77777777" w:rsidR="00394A7D" w:rsidRDefault="00394A7D">
    <w:pPr>
      <w:pStyle w:val="Nagwek"/>
    </w:pPr>
  </w:p>
  <w:p w14:paraId="0ADE40DD" w14:textId="4C72F853" w:rsidR="0046476B" w:rsidRPr="00CA66B4" w:rsidRDefault="0046476B" w:rsidP="0046476B">
    <w:pPr>
      <w:pStyle w:val="Nagwek"/>
      <w:ind w:left="-284"/>
      <w:rPr>
        <w:rFonts w:ascii="Arial" w:hAnsi="Arial" w:cs="Arial"/>
        <w:b/>
        <w:sz w:val="22"/>
        <w:szCs w:val="18"/>
      </w:rPr>
    </w:pPr>
    <w:r w:rsidRPr="00CA66B4">
      <w:rPr>
        <w:rFonts w:ascii="Arial" w:hAnsi="Arial" w:cs="Arial"/>
        <w:b/>
        <w:sz w:val="22"/>
        <w:szCs w:val="18"/>
      </w:rPr>
      <w:t xml:space="preserve">Znak </w:t>
    </w:r>
    <w:proofErr w:type="gramStart"/>
    <w:r w:rsidRPr="00CA66B4">
      <w:rPr>
        <w:rFonts w:ascii="Arial" w:hAnsi="Arial" w:cs="Arial"/>
        <w:b/>
        <w:sz w:val="22"/>
        <w:szCs w:val="18"/>
      </w:rPr>
      <w:t>postępowania  S.270.</w:t>
    </w:r>
    <w:r w:rsidR="00C102AB">
      <w:rPr>
        <w:rFonts w:ascii="Arial" w:hAnsi="Arial" w:cs="Arial"/>
        <w:b/>
        <w:sz w:val="22"/>
        <w:szCs w:val="18"/>
      </w:rPr>
      <w:t>7</w:t>
    </w:r>
    <w:r w:rsidRPr="00CA66B4">
      <w:rPr>
        <w:rFonts w:ascii="Arial" w:hAnsi="Arial" w:cs="Arial"/>
        <w:b/>
        <w:sz w:val="22"/>
        <w:szCs w:val="18"/>
      </w:rPr>
      <w:t>.202</w:t>
    </w:r>
    <w:r w:rsidR="00CA66B4" w:rsidRPr="00CA66B4">
      <w:rPr>
        <w:rFonts w:ascii="Arial" w:hAnsi="Arial" w:cs="Arial"/>
        <w:b/>
        <w:sz w:val="22"/>
        <w:szCs w:val="18"/>
      </w:rPr>
      <w:t>6</w:t>
    </w:r>
    <w:proofErr w:type="gramEnd"/>
  </w:p>
  <w:p w14:paraId="007D2247" w14:textId="77777777" w:rsidR="0046476B" w:rsidRDefault="004647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C0A"/>
    <w:multiLevelType w:val="hybridMultilevel"/>
    <w:tmpl w:val="DE82A9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B41ADB"/>
    <w:multiLevelType w:val="hybridMultilevel"/>
    <w:tmpl w:val="6442D300"/>
    <w:lvl w:ilvl="0" w:tplc="4118A3DA">
      <w:start w:val="1"/>
      <w:numFmt w:val="decimal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4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6" w15:restartNumberingAfterBreak="0">
    <w:nsid w:val="271331E0"/>
    <w:multiLevelType w:val="multilevel"/>
    <w:tmpl w:val="BC3A97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2DCC262C"/>
    <w:multiLevelType w:val="hybridMultilevel"/>
    <w:tmpl w:val="38F43B3C"/>
    <w:lvl w:ilvl="0" w:tplc="D78EF68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B2B03"/>
    <w:multiLevelType w:val="hybridMultilevel"/>
    <w:tmpl w:val="241EE2CA"/>
    <w:lvl w:ilvl="0" w:tplc="17AA1832">
      <w:start w:val="1"/>
      <w:numFmt w:val="decimal"/>
      <w:lvlText w:val="%1)"/>
      <w:lvlJc w:val="left"/>
      <w:pPr>
        <w:ind w:left="848" w:hanging="56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45F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9480076">
    <w:abstractNumId w:val="3"/>
  </w:num>
  <w:num w:numId="2" w16cid:durableId="445538726">
    <w:abstractNumId w:val="5"/>
  </w:num>
  <w:num w:numId="3" w16cid:durableId="874346604">
    <w:abstractNumId w:val="4"/>
  </w:num>
  <w:num w:numId="4" w16cid:durableId="2057965166">
    <w:abstractNumId w:val="6"/>
  </w:num>
  <w:num w:numId="5" w16cid:durableId="1171334159">
    <w:abstractNumId w:val="1"/>
  </w:num>
  <w:num w:numId="6" w16cid:durableId="1680892823">
    <w:abstractNumId w:val="10"/>
  </w:num>
  <w:num w:numId="7" w16cid:durableId="795375375">
    <w:abstractNumId w:val="8"/>
  </w:num>
  <w:num w:numId="8" w16cid:durableId="419254816">
    <w:abstractNumId w:val="11"/>
  </w:num>
  <w:num w:numId="9" w16cid:durableId="1727415090">
    <w:abstractNumId w:val="9"/>
  </w:num>
  <w:num w:numId="10" w16cid:durableId="1743408842">
    <w:abstractNumId w:val="12"/>
  </w:num>
  <w:num w:numId="11" w16cid:durableId="18514861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8943872">
    <w:abstractNumId w:val="0"/>
  </w:num>
  <w:num w:numId="13" w16cid:durableId="1605306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0F"/>
    <w:rsid w:val="0000704A"/>
    <w:rsid w:val="0001315A"/>
    <w:rsid w:val="00015E68"/>
    <w:rsid w:val="00035254"/>
    <w:rsid w:val="00043C3A"/>
    <w:rsid w:val="00043C63"/>
    <w:rsid w:val="00046472"/>
    <w:rsid w:val="00052149"/>
    <w:rsid w:val="00052FCA"/>
    <w:rsid w:val="000671B5"/>
    <w:rsid w:val="00075C48"/>
    <w:rsid w:val="000C4738"/>
    <w:rsid w:val="000D5AC8"/>
    <w:rsid w:val="000F1186"/>
    <w:rsid w:val="000F275E"/>
    <w:rsid w:val="001036DB"/>
    <w:rsid w:val="00115332"/>
    <w:rsid w:val="0013109F"/>
    <w:rsid w:val="00132D63"/>
    <w:rsid w:val="0013486B"/>
    <w:rsid w:val="00181955"/>
    <w:rsid w:val="001C3EF8"/>
    <w:rsid w:val="001C5AD1"/>
    <w:rsid w:val="001D14CB"/>
    <w:rsid w:val="00202779"/>
    <w:rsid w:val="0020760F"/>
    <w:rsid w:val="00247E64"/>
    <w:rsid w:val="002574A2"/>
    <w:rsid w:val="00291AB1"/>
    <w:rsid w:val="002A060D"/>
    <w:rsid w:val="002A7367"/>
    <w:rsid w:val="002B3A23"/>
    <w:rsid w:val="002C180F"/>
    <w:rsid w:val="002D56F4"/>
    <w:rsid w:val="002E3186"/>
    <w:rsid w:val="002F2548"/>
    <w:rsid w:val="00325835"/>
    <w:rsid w:val="0035730F"/>
    <w:rsid w:val="0038156F"/>
    <w:rsid w:val="00392FD5"/>
    <w:rsid w:val="00394A7D"/>
    <w:rsid w:val="003B522D"/>
    <w:rsid w:val="003B5D00"/>
    <w:rsid w:val="003B7216"/>
    <w:rsid w:val="003C681D"/>
    <w:rsid w:val="003E25C0"/>
    <w:rsid w:val="003F3163"/>
    <w:rsid w:val="004165E5"/>
    <w:rsid w:val="00420629"/>
    <w:rsid w:val="0042639C"/>
    <w:rsid w:val="00434D19"/>
    <w:rsid w:val="00453D99"/>
    <w:rsid w:val="0046476B"/>
    <w:rsid w:val="00477B4E"/>
    <w:rsid w:val="00480F07"/>
    <w:rsid w:val="00490458"/>
    <w:rsid w:val="00493072"/>
    <w:rsid w:val="004A43C9"/>
    <w:rsid w:val="004B53C7"/>
    <w:rsid w:val="004C4A11"/>
    <w:rsid w:val="004C4E68"/>
    <w:rsid w:val="004D44CF"/>
    <w:rsid w:val="004E14E6"/>
    <w:rsid w:val="0051242C"/>
    <w:rsid w:val="0053794E"/>
    <w:rsid w:val="005510F7"/>
    <w:rsid w:val="00551D96"/>
    <w:rsid w:val="00552F3F"/>
    <w:rsid w:val="005621EF"/>
    <w:rsid w:val="00590540"/>
    <w:rsid w:val="005F29E8"/>
    <w:rsid w:val="005F79AD"/>
    <w:rsid w:val="00604556"/>
    <w:rsid w:val="00616A24"/>
    <w:rsid w:val="006322A0"/>
    <w:rsid w:val="00681B2F"/>
    <w:rsid w:val="006D745D"/>
    <w:rsid w:val="006E7B5D"/>
    <w:rsid w:val="006F1EAD"/>
    <w:rsid w:val="007050FF"/>
    <w:rsid w:val="007314D5"/>
    <w:rsid w:val="00735EB2"/>
    <w:rsid w:val="007869E9"/>
    <w:rsid w:val="007926D2"/>
    <w:rsid w:val="007B4C3F"/>
    <w:rsid w:val="007C0220"/>
    <w:rsid w:val="007C719C"/>
    <w:rsid w:val="007D56EB"/>
    <w:rsid w:val="007E182B"/>
    <w:rsid w:val="007F0AAF"/>
    <w:rsid w:val="00803098"/>
    <w:rsid w:val="008A60BA"/>
    <w:rsid w:val="008B53AB"/>
    <w:rsid w:val="008C5D1B"/>
    <w:rsid w:val="008C6C6A"/>
    <w:rsid w:val="008D33BE"/>
    <w:rsid w:val="008F6699"/>
    <w:rsid w:val="00900FCA"/>
    <w:rsid w:val="0090689E"/>
    <w:rsid w:val="00925E7F"/>
    <w:rsid w:val="00953E3D"/>
    <w:rsid w:val="00994AAD"/>
    <w:rsid w:val="009C50CE"/>
    <w:rsid w:val="009D5319"/>
    <w:rsid w:val="009E1D45"/>
    <w:rsid w:val="00A13298"/>
    <w:rsid w:val="00A143AB"/>
    <w:rsid w:val="00A37946"/>
    <w:rsid w:val="00A85551"/>
    <w:rsid w:val="00A94D6C"/>
    <w:rsid w:val="00AC4B30"/>
    <w:rsid w:val="00AF1080"/>
    <w:rsid w:val="00AF1D0C"/>
    <w:rsid w:val="00AF307A"/>
    <w:rsid w:val="00AF7042"/>
    <w:rsid w:val="00B018B2"/>
    <w:rsid w:val="00B11F30"/>
    <w:rsid w:val="00B50FD4"/>
    <w:rsid w:val="00B52814"/>
    <w:rsid w:val="00B63299"/>
    <w:rsid w:val="00B70519"/>
    <w:rsid w:val="00B81158"/>
    <w:rsid w:val="00BB7807"/>
    <w:rsid w:val="00C102AB"/>
    <w:rsid w:val="00C63D5E"/>
    <w:rsid w:val="00C65CD9"/>
    <w:rsid w:val="00C9773B"/>
    <w:rsid w:val="00CA66B4"/>
    <w:rsid w:val="00CC49E0"/>
    <w:rsid w:val="00CE2424"/>
    <w:rsid w:val="00D6685B"/>
    <w:rsid w:val="00D72689"/>
    <w:rsid w:val="00DA0EE2"/>
    <w:rsid w:val="00DC69A8"/>
    <w:rsid w:val="00E05F11"/>
    <w:rsid w:val="00E123F9"/>
    <w:rsid w:val="00E41ED3"/>
    <w:rsid w:val="00E42B8C"/>
    <w:rsid w:val="00E64F86"/>
    <w:rsid w:val="00E7635C"/>
    <w:rsid w:val="00E81E14"/>
    <w:rsid w:val="00E820BA"/>
    <w:rsid w:val="00EA21F6"/>
    <w:rsid w:val="00EA2354"/>
    <w:rsid w:val="00EB16DE"/>
    <w:rsid w:val="00EB52E7"/>
    <w:rsid w:val="00EC2903"/>
    <w:rsid w:val="00EF3E93"/>
    <w:rsid w:val="00F007AF"/>
    <w:rsid w:val="00F07F2A"/>
    <w:rsid w:val="00F30700"/>
    <w:rsid w:val="00F32316"/>
    <w:rsid w:val="00F37A43"/>
    <w:rsid w:val="00F50FE9"/>
    <w:rsid w:val="00F65825"/>
    <w:rsid w:val="00FA72CE"/>
    <w:rsid w:val="00FD7B52"/>
    <w:rsid w:val="00F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4C4A11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C02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C02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9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planodbudowy/dnsh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11</Pages>
  <Words>4024</Words>
  <Characters>24150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32</cp:revision>
  <dcterms:created xsi:type="dcterms:W3CDTF">2025-03-25T21:53:00Z</dcterms:created>
  <dcterms:modified xsi:type="dcterms:W3CDTF">2026-08-16T14:41:00Z</dcterms:modified>
</cp:coreProperties>
</file>